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00EDB" w14:textId="79953DE8" w:rsidR="00FF6B13" w:rsidRDefault="004D5F58">
      <w:pPr>
        <w:spacing w:after="0" w:line="240" w:lineRule="auto"/>
        <w:ind w:right="47"/>
        <w:jc w:val="center"/>
        <w:rPr>
          <w:rFonts w:ascii="Calisto MT" w:eastAsia="Lustria" w:hAnsi="Calisto MT" w:cs="Lustria"/>
          <w:b/>
          <w:sz w:val="24"/>
          <w:szCs w:val="24"/>
          <w:lang w:val="id-ID"/>
        </w:rPr>
      </w:pPr>
      <w:r>
        <w:rPr>
          <w:rFonts w:ascii="Calisto MT" w:eastAsia="Lustria" w:hAnsi="Calisto MT" w:cs="Lustria"/>
          <w:b/>
          <w:sz w:val="24"/>
          <w:szCs w:val="24"/>
          <w:lang w:val="id-ID"/>
        </w:rPr>
        <w:t>PEMANFAATAN APOT</w:t>
      </w:r>
      <w:r>
        <w:rPr>
          <w:rFonts w:ascii="Calisto MT" w:eastAsia="Lustria" w:hAnsi="Calisto MT" w:cs="Lustria"/>
          <w:b/>
          <w:sz w:val="24"/>
          <w:szCs w:val="24"/>
        </w:rPr>
        <w:t>E</w:t>
      </w:r>
      <w:r w:rsidR="006D4C3A">
        <w:rPr>
          <w:rFonts w:ascii="Calisto MT" w:eastAsia="Lustria" w:hAnsi="Calisto MT" w:cs="Lustria"/>
          <w:b/>
          <w:sz w:val="24"/>
          <w:szCs w:val="24"/>
          <w:lang w:val="id-ID"/>
        </w:rPr>
        <w:t>K HIDUP UNTUK MENGATASI MASALAH KESEHATAN SISWA DI SDN 1 KESIK</w:t>
      </w:r>
    </w:p>
    <w:p w14:paraId="0236D4A9" w14:textId="77777777" w:rsidR="00FF6B13" w:rsidRDefault="00FF6B13">
      <w:pPr>
        <w:spacing w:after="0" w:line="240" w:lineRule="auto"/>
        <w:ind w:right="47"/>
        <w:jc w:val="center"/>
        <w:rPr>
          <w:rFonts w:ascii="Calisto MT" w:eastAsia="Times New Roman" w:hAnsi="Calisto MT" w:cs="Times New Roman"/>
          <w:sz w:val="20"/>
          <w:szCs w:val="20"/>
          <w:lang w:val="id-ID"/>
        </w:rPr>
      </w:pPr>
    </w:p>
    <w:p w14:paraId="0C88F67E" w14:textId="77777777" w:rsidR="00FF6B13" w:rsidRDefault="00FF6B13">
      <w:pPr>
        <w:spacing w:after="0" w:line="240" w:lineRule="auto"/>
        <w:ind w:right="43"/>
        <w:jc w:val="center"/>
        <w:rPr>
          <w:rFonts w:ascii="Calisto MT" w:eastAsia="Century Gothic" w:hAnsi="Calisto MT" w:cs="Century Gothic"/>
          <w:szCs w:val="24"/>
        </w:rPr>
      </w:pPr>
    </w:p>
    <w:p w14:paraId="7D6501DC" w14:textId="77777777" w:rsidR="00FF6B13" w:rsidRDefault="00BD7F0A">
      <w:pPr>
        <w:spacing w:after="0" w:line="240" w:lineRule="auto"/>
        <w:ind w:right="47"/>
        <w:jc w:val="center"/>
        <w:rPr>
          <w:rFonts w:ascii="Calisto MT" w:eastAsia="Lustria" w:hAnsi="Calisto MT" w:cs="Lustria"/>
          <w:b/>
        </w:rPr>
      </w:pPr>
      <w:r>
        <w:rPr>
          <w:rFonts w:ascii="Calisto MT" w:eastAsia="Lustria" w:hAnsi="Calisto MT" w:cs="Lustria"/>
          <w:b/>
        </w:rPr>
        <w:t>Baharudin</w:t>
      </w:r>
      <w:r w:rsidR="006D4C3A">
        <w:rPr>
          <w:rFonts w:ascii="Calisto MT" w:eastAsia="Lustria" w:hAnsi="Calisto MT" w:cs="Lustria"/>
          <w:b/>
          <w:vertAlign w:val="superscript"/>
        </w:rPr>
        <w:t>1</w:t>
      </w:r>
      <w:r>
        <w:rPr>
          <w:rFonts w:ascii="Calisto MT" w:eastAsia="Lustria" w:hAnsi="Calisto MT" w:cs="Lustria"/>
          <w:b/>
        </w:rPr>
        <w:t>, Eva Yasila</w:t>
      </w:r>
      <w:r w:rsidR="006D4C3A">
        <w:rPr>
          <w:rFonts w:ascii="Calisto MT" w:eastAsia="Lustria" w:hAnsi="Calisto MT" w:cs="Lustria"/>
          <w:b/>
          <w:vertAlign w:val="superscript"/>
        </w:rPr>
        <w:t>2</w:t>
      </w:r>
      <w:r>
        <w:rPr>
          <w:rFonts w:ascii="Calisto MT" w:eastAsia="Lustria" w:hAnsi="Calisto MT" w:cs="Lustria"/>
          <w:b/>
        </w:rPr>
        <w:t xml:space="preserve">, Rita </w:t>
      </w:r>
      <w:r w:rsidR="00C1405C">
        <w:rPr>
          <w:rFonts w:ascii="Calisto MT" w:eastAsia="Lustria" w:hAnsi="Calisto MT" w:cs="Lustria"/>
          <w:b/>
        </w:rPr>
        <w:t>Gustiani</w:t>
      </w:r>
      <w:r w:rsidR="006D4C3A">
        <w:rPr>
          <w:rFonts w:ascii="Calisto MT" w:eastAsia="Lustria" w:hAnsi="Calisto MT" w:cs="Lustria"/>
          <w:b/>
          <w:vertAlign w:val="superscript"/>
        </w:rPr>
        <w:t>3</w:t>
      </w:r>
      <w:r>
        <w:rPr>
          <w:rFonts w:ascii="Calisto MT" w:eastAsia="Lustria" w:hAnsi="Calisto MT" w:cs="Lustria"/>
          <w:b/>
        </w:rPr>
        <w:t xml:space="preserve">, </w:t>
      </w:r>
      <w:r w:rsidR="00C1405C">
        <w:rPr>
          <w:rFonts w:ascii="Calisto MT" w:eastAsia="Lustria" w:hAnsi="Calisto MT" w:cs="Lustria"/>
          <w:b/>
        </w:rPr>
        <w:t>Sinta Nirmalasaari</w:t>
      </w:r>
      <w:r w:rsidR="00C1405C">
        <w:rPr>
          <w:rFonts w:ascii="Calisto MT" w:eastAsia="Lustria" w:hAnsi="Calisto MT" w:cs="Lustria"/>
          <w:b/>
          <w:vertAlign w:val="superscript"/>
        </w:rPr>
        <w:t>4</w:t>
      </w:r>
      <w:r>
        <w:rPr>
          <w:rFonts w:ascii="Calisto MT" w:eastAsia="Lustria" w:hAnsi="Calisto MT" w:cs="Lustria"/>
          <w:b/>
        </w:rPr>
        <w:t xml:space="preserve">, </w:t>
      </w:r>
      <w:proofErr w:type="spellStart"/>
      <w:r w:rsidR="00C1405C">
        <w:rPr>
          <w:rFonts w:ascii="Calisto MT" w:eastAsia="Lustria" w:hAnsi="Calisto MT" w:cs="Lustria"/>
          <w:b/>
        </w:rPr>
        <w:t>Yunita</w:t>
      </w:r>
      <w:proofErr w:type="spellEnd"/>
      <w:r w:rsidR="00C1405C">
        <w:rPr>
          <w:rFonts w:ascii="Calisto MT" w:eastAsia="Lustria" w:hAnsi="Calisto MT" w:cs="Lustria"/>
          <w:b/>
        </w:rPr>
        <w:t xml:space="preserve"> Sri Rahmawati</w:t>
      </w:r>
      <w:r w:rsidR="00C1405C">
        <w:rPr>
          <w:rFonts w:ascii="Calisto MT" w:eastAsia="Lustria" w:hAnsi="Calisto MT" w:cs="Lustria"/>
          <w:b/>
          <w:vertAlign w:val="superscript"/>
        </w:rPr>
        <w:t>5</w:t>
      </w:r>
    </w:p>
    <w:p w14:paraId="27054DB3" w14:textId="77777777" w:rsidR="00FF6B13" w:rsidRDefault="006D4C3A">
      <w:pPr>
        <w:spacing w:after="0" w:line="240" w:lineRule="auto"/>
        <w:ind w:right="47"/>
        <w:jc w:val="center"/>
        <w:rPr>
          <w:rFonts w:ascii="Calisto MT" w:eastAsia="Lustria" w:hAnsi="Calisto MT" w:cs="Lustria"/>
          <w:color w:val="000000"/>
        </w:rPr>
      </w:pPr>
      <w:r>
        <w:rPr>
          <w:rFonts w:ascii="Calisto MT" w:eastAsia="Lustria" w:hAnsi="Calisto MT" w:cs="Lustria"/>
          <w:color w:val="000000"/>
          <w:lang w:val="id-ID"/>
        </w:rPr>
        <w:t xml:space="preserve"> (</w:t>
      </w:r>
      <w:r w:rsidR="00C1405C">
        <w:rPr>
          <w:rFonts w:ascii="Calisto MT" w:eastAsia="Lustria" w:hAnsi="Calisto MT" w:cs="Lustria"/>
          <w:i/>
          <w:color w:val="000000"/>
          <w:lang w:val="id-ID"/>
        </w:rPr>
        <w:t xml:space="preserve">universitas </w:t>
      </w:r>
      <w:proofErr w:type="spellStart"/>
      <w:r w:rsidR="00C1405C">
        <w:rPr>
          <w:rFonts w:ascii="Calisto MT" w:eastAsia="Lustria" w:hAnsi="Calisto MT" w:cs="Lustria"/>
          <w:i/>
          <w:color w:val="000000"/>
          <w:lang w:val="id-ID"/>
        </w:rPr>
        <w:t>hamzanwadi</w:t>
      </w:r>
      <w:proofErr w:type="spellEnd"/>
      <w:r>
        <w:rPr>
          <w:rFonts w:ascii="Calisto MT" w:eastAsia="Lustria" w:hAnsi="Calisto MT" w:cs="Lustria"/>
          <w:color w:val="000000"/>
          <w:lang w:val="id-ID"/>
        </w:rPr>
        <w:t>)</w:t>
      </w:r>
      <w:r>
        <w:rPr>
          <w:rFonts w:ascii="Calisto MT" w:eastAsia="Lustria" w:hAnsi="Calisto MT" w:cs="Lustria"/>
        </w:rPr>
        <w:t xml:space="preserve"> </w:t>
      </w:r>
    </w:p>
    <w:p w14:paraId="11828F3E" w14:textId="77777777" w:rsidR="00FF6B13" w:rsidRDefault="006D4C3A">
      <w:pPr>
        <w:jc w:val="center"/>
        <w:rPr>
          <w:rFonts w:ascii="Calisto MT" w:eastAsia="Lustria" w:hAnsi="Calisto MT" w:cs="Lustria"/>
        </w:rPr>
      </w:pPr>
      <w:r>
        <w:rPr>
          <w:rFonts w:ascii="Calisto MT" w:eastAsia="Lustria" w:hAnsi="Calisto MT" w:cs="Lustria"/>
        </w:rPr>
        <w:t xml:space="preserve">e-mail: </w:t>
      </w:r>
      <w:r w:rsidR="00BD7F0A" w:rsidRPr="00F447DD">
        <w:rPr>
          <w:rFonts w:ascii="Calisto MT" w:eastAsia="Lustria" w:hAnsi="Calisto MT" w:cs="Lustria"/>
          <w:color w:val="4472C4" w:themeColor="accent5"/>
        </w:rPr>
        <w:t>150125udin@gmail.com</w:t>
      </w:r>
      <w:r w:rsidRPr="00F447DD">
        <w:rPr>
          <w:rFonts w:ascii="Calisto MT" w:eastAsia="Lustria" w:hAnsi="Calisto MT" w:cs="Lustria"/>
          <w:color w:val="4472C4" w:themeColor="accent5"/>
          <w:vertAlign w:val="superscript"/>
        </w:rPr>
        <w:t>1</w:t>
      </w:r>
      <w:r w:rsidRPr="00F447DD">
        <w:rPr>
          <w:rFonts w:ascii="Calisto MT" w:eastAsia="Lustria" w:hAnsi="Calisto MT" w:cs="Lustria"/>
          <w:color w:val="4472C4" w:themeColor="accent5"/>
          <w:u w:val="single"/>
        </w:rPr>
        <w:t>,</w:t>
      </w:r>
      <w:r>
        <w:rPr>
          <w:rFonts w:ascii="Calisto MT" w:eastAsia="Lustria" w:hAnsi="Calisto MT" w:cs="Lustria"/>
          <w:color w:val="0563C1"/>
          <w:u w:val="single"/>
        </w:rPr>
        <w:t xml:space="preserve"> </w:t>
      </w:r>
      <w:r w:rsidR="00936DF8">
        <w:rPr>
          <w:rFonts w:ascii="Calisto MT" w:eastAsia="Lustria" w:hAnsi="Calisto MT" w:cs="Lustria"/>
          <w:color w:val="0563C1"/>
          <w:u w:val="single"/>
        </w:rPr>
        <w:t>ritagustiani52@gmail.com</w:t>
      </w:r>
      <w:r>
        <w:rPr>
          <w:rFonts w:ascii="Calisto MT" w:eastAsia="Lustria" w:hAnsi="Calisto MT" w:cs="Lustria"/>
          <w:vertAlign w:val="superscript"/>
        </w:rPr>
        <w:t>2</w:t>
      </w:r>
      <w:r>
        <w:rPr>
          <w:rFonts w:ascii="Calisto MT" w:eastAsia="Lustria" w:hAnsi="Calisto MT" w:cs="Lustria"/>
          <w:color w:val="0563C1"/>
          <w:u w:val="single"/>
        </w:rPr>
        <w:t>,</w:t>
      </w:r>
      <w:r>
        <w:rPr>
          <w:rFonts w:ascii="Calisto MT" w:eastAsia="Lustria" w:hAnsi="Calisto MT" w:cs="Lustria"/>
          <w:b/>
          <w:vertAlign w:val="superscript"/>
        </w:rPr>
        <w:t xml:space="preserve"> </w:t>
      </w:r>
      <w:r w:rsidR="00BD7F0A">
        <w:rPr>
          <w:rFonts w:ascii="Calisto MT" w:eastAsia="Lustria" w:hAnsi="Calisto MT" w:cs="Lustria"/>
          <w:color w:val="0563C1"/>
          <w:u w:val="single"/>
        </w:rPr>
        <w:t>evayasila52@gmail.com,</w:t>
      </w:r>
      <w:r>
        <w:rPr>
          <w:rFonts w:ascii="Calisto MT" w:eastAsia="Lustria" w:hAnsi="Calisto MT" w:cs="Lustria"/>
          <w:vertAlign w:val="superscript"/>
        </w:rPr>
        <w:t>3*</w:t>
      </w:r>
      <w:r w:rsidR="00BD7F0A" w:rsidRPr="00BD7F0A">
        <w:rPr>
          <w:rFonts w:ascii="Calisto MT" w:eastAsia="Lustria" w:hAnsi="Calisto MT" w:cs="Lustria"/>
          <w:color w:val="0563C1"/>
          <w:u w:val="single"/>
        </w:rPr>
        <w:t xml:space="preserve"> </w:t>
      </w:r>
      <w:hyperlink r:id="rId9" w:history="1">
        <w:r w:rsidR="00BA4C8B" w:rsidRPr="00404207">
          <w:rPr>
            <w:rStyle w:val="Hyperlink"/>
            <w:rFonts w:ascii="Calisto MT" w:eastAsia="Lustria" w:hAnsi="Calisto MT" w:cs="Lustria"/>
          </w:rPr>
          <w:t>qtata5383@gmail.com,</w:t>
        </w:r>
        <w:r w:rsidR="00BA4C8B" w:rsidRPr="00404207">
          <w:rPr>
            <w:rStyle w:val="Hyperlink"/>
            <w:rFonts w:ascii="Calisto MT" w:eastAsia="Lustria" w:hAnsi="Calisto MT" w:cs="Lustria"/>
            <w:vertAlign w:val="superscript"/>
          </w:rPr>
          <w:t>4</w:t>
        </w:r>
      </w:hyperlink>
      <w:r w:rsidR="00BA4C8B">
        <w:rPr>
          <w:rFonts w:ascii="Calisto MT" w:eastAsia="Lustria" w:hAnsi="Calisto MT" w:cs="Lustria"/>
          <w:vertAlign w:val="superscript"/>
        </w:rPr>
        <w:t xml:space="preserve"> 5</w:t>
      </w:r>
      <w:r w:rsidR="00BA4C8B">
        <w:rPr>
          <w:rFonts w:ascii="Calisto MT" w:eastAsia="Lustria" w:hAnsi="Calisto MT" w:cs="Lustria"/>
          <w:color w:val="0563C1"/>
          <w:u w:val="single"/>
        </w:rPr>
        <w:t>yunitasrirahmawati9@gmail.com</w:t>
      </w:r>
      <w:r w:rsidR="00936DF8">
        <w:rPr>
          <w:rFonts w:ascii="Calisto MT" w:eastAsia="Lustria" w:hAnsi="Calisto MT" w:cs="Lustria"/>
          <w:color w:val="0563C1"/>
          <w:u w:val="single"/>
        </w:rPr>
        <w:t xml:space="preserve"> </w:t>
      </w:r>
      <w:r w:rsidR="00BA4C8B">
        <w:rPr>
          <w:rFonts w:ascii="Calisto MT" w:eastAsia="Lustria" w:hAnsi="Calisto MT" w:cs="Lustria"/>
          <w:vertAlign w:val="superscript"/>
        </w:rPr>
        <w:t>5</w:t>
      </w:r>
    </w:p>
    <w:p w14:paraId="58BDEE60" w14:textId="7A68FDD9" w:rsidR="00FF6B13" w:rsidRDefault="006D4C3A">
      <w:pPr>
        <w:spacing w:after="0" w:line="240" w:lineRule="auto"/>
        <w:ind w:right="47"/>
        <w:jc w:val="center"/>
        <w:rPr>
          <w:rFonts w:ascii="Calisto MT" w:eastAsia="Lustria" w:hAnsi="Calisto MT" w:cs="Lustria"/>
          <w:sz w:val="18"/>
          <w:szCs w:val="18"/>
        </w:rPr>
      </w:pPr>
      <w:proofErr w:type="spellStart"/>
      <w:proofErr w:type="gramStart"/>
      <w:r>
        <w:rPr>
          <w:rFonts w:ascii="Calisto MT" w:eastAsia="Lustria" w:hAnsi="Calisto MT" w:cs="Lustria"/>
          <w:sz w:val="18"/>
          <w:szCs w:val="18"/>
        </w:rPr>
        <w:t>Dikirim</w:t>
      </w:r>
      <w:proofErr w:type="spellEnd"/>
      <w:r>
        <w:rPr>
          <w:rFonts w:ascii="Calisto MT" w:eastAsia="Lustria" w:hAnsi="Calisto MT" w:cs="Lustria"/>
          <w:sz w:val="14"/>
          <w:szCs w:val="14"/>
        </w:rPr>
        <w:t xml:space="preserve"> </w:t>
      </w:r>
      <w:r>
        <w:rPr>
          <w:rFonts w:ascii="Calisto MT" w:eastAsia="Lustria" w:hAnsi="Calisto MT" w:cs="Lustria"/>
          <w:sz w:val="18"/>
          <w:szCs w:val="18"/>
        </w:rPr>
        <w:t>:</w:t>
      </w:r>
      <w:proofErr w:type="gramEnd"/>
      <w:r>
        <w:rPr>
          <w:rFonts w:ascii="Calisto MT" w:eastAsia="Lustria" w:hAnsi="Calisto MT" w:cs="Lustria"/>
          <w:sz w:val="18"/>
          <w:szCs w:val="18"/>
        </w:rPr>
        <w:t xml:space="preserve"> </w:t>
      </w:r>
      <w:r w:rsidR="00A87F60">
        <w:rPr>
          <w:rFonts w:ascii="Calisto MT" w:eastAsia="Lustria" w:hAnsi="Calisto MT" w:cs="Lustria"/>
          <w:sz w:val="18"/>
          <w:szCs w:val="18"/>
        </w:rPr>
        <w:t>27-4-2025</w:t>
      </w:r>
      <w:r>
        <w:rPr>
          <w:rFonts w:ascii="Calisto MT" w:eastAsia="Lustria" w:hAnsi="Calisto MT" w:cs="Lustria"/>
          <w:sz w:val="18"/>
          <w:szCs w:val="18"/>
        </w:rPr>
        <w:t xml:space="preserve">, </w:t>
      </w:r>
      <w:proofErr w:type="spellStart"/>
      <w:r>
        <w:rPr>
          <w:rFonts w:ascii="Calisto MT" w:eastAsia="Lustria" w:hAnsi="Calisto MT" w:cs="Lustria"/>
          <w:sz w:val="18"/>
          <w:szCs w:val="18"/>
        </w:rPr>
        <w:t>Direvisi</w:t>
      </w:r>
      <w:proofErr w:type="spellEnd"/>
      <w:r>
        <w:rPr>
          <w:rFonts w:ascii="Calisto MT" w:eastAsia="Lustria" w:hAnsi="Calisto MT" w:cs="Lustria"/>
          <w:sz w:val="18"/>
          <w:szCs w:val="18"/>
        </w:rPr>
        <w:t xml:space="preserve"> : </w:t>
      </w:r>
      <w:r w:rsidR="00A87F60">
        <w:rPr>
          <w:rFonts w:ascii="Calisto MT" w:eastAsia="Lustria" w:hAnsi="Calisto MT" w:cs="Lustria"/>
          <w:sz w:val="18"/>
          <w:szCs w:val="18"/>
        </w:rPr>
        <w:t>20-</w:t>
      </w:r>
      <w:r w:rsidR="006E1402">
        <w:rPr>
          <w:rFonts w:ascii="Calisto MT" w:eastAsia="Lustria" w:hAnsi="Calisto MT" w:cs="Lustria"/>
          <w:sz w:val="18"/>
          <w:szCs w:val="18"/>
        </w:rPr>
        <w:t>8</w:t>
      </w:r>
      <w:r w:rsidR="00A87F60">
        <w:rPr>
          <w:rFonts w:ascii="Calisto MT" w:eastAsia="Lustria" w:hAnsi="Calisto MT" w:cs="Lustria"/>
          <w:sz w:val="18"/>
          <w:szCs w:val="18"/>
        </w:rPr>
        <w:t>-2025</w:t>
      </w:r>
      <w:r>
        <w:rPr>
          <w:rFonts w:ascii="Calisto MT" w:eastAsia="Lustria" w:hAnsi="Calisto MT" w:cs="Lustria"/>
          <w:sz w:val="18"/>
          <w:szCs w:val="18"/>
        </w:rPr>
        <w:t xml:space="preserve">, </w:t>
      </w:r>
      <w:proofErr w:type="spellStart"/>
      <w:r>
        <w:rPr>
          <w:rFonts w:ascii="Calisto MT" w:eastAsia="Lustria" w:hAnsi="Calisto MT" w:cs="Lustria"/>
          <w:sz w:val="18"/>
          <w:szCs w:val="18"/>
        </w:rPr>
        <w:t>Diterima</w:t>
      </w:r>
      <w:proofErr w:type="spellEnd"/>
      <w:r>
        <w:rPr>
          <w:rFonts w:ascii="Calisto MT" w:eastAsia="Lustria" w:hAnsi="Calisto MT" w:cs="Lustria"/>
          <w:sz w:val="18"/>
          <w:szCs w:val="18"/>
        </w:rPr>
        <w:t xml:space="preserve">: </w:t>
      </w:r>
      <w:r w:rsidR="00A87F60">
        <w:rPr>
          <w:rFonts w:ascii="Calisto MT" w:eastAsia="Lustria" w:hAnsi="Calisto MT" w:cs="Lustria"/>
          <w:sz w:val="18"/>
          <w:szCs w:val="18"/>
        </w:rPr>
        <w:t>25-</w:t>
      </w:r>
      <w:r w:rsidR="006E1402">
        <w:rPr>
          <w:rFonts w:ascii="Calisto MT" w:eastAsia="Lustria" w:hAnsi="Calisto MT" w:cs="Lustria"/>
          <w:sz w:val="18"/>
          <w:szCs w:val="18"/>
        </w:rPr>
        <w:t>11</w:t>
      </w:r>
      <w:r w:rsidR="00A87F60">
        <w:rPr>
          <w:rFonts w:ascii="Calisto MT" w:eastAsia="Lustria" w:hAnsi="Calisto MT" w:cs="Lustria"/>
          <w:sz w:val="18"/>
          <w:szCs w:val="18"/>
        </w:rPr>
        <w:t>-2025</w:t>
      </w:r>
      <w:r>
        <w:rPr>
          <w:rFonts w:ascii="Calisto MT" w:eastAsia="Lustria" w:hAnsi="Calisto MT" w:cs="Lustria"/>
          <w:sz w:val="18"/>
          <w:szCs w:val="18"/>
        </w:rPr>
        <w:t xml:space="preserve"> </w:t>
      </w:r>
    </w:p>
    <w:p w14:paraId="096EC334" w14:textId="77777777" w:rsidR="00FF6B13" w:rsidRDefault="00FF6B13">
      <w:pPr>
        <w:spacing w:after="0" w:line="240" w:lineRule="auto"/>
        <w:ind w:right="47"/>
        <w:jc w:val="center"/>
        <w:rPr>
          <w:rFonts w:ascii="Calisto MT" w:eastAsia="Lustria" w:hAnsi="Calisto MT" w:cs="Lustria"/>
          <w:szCs w:val="20"/>
        </w:rPr>
      </w:pPr>
    </w:p>
    <w:p w14:paraId="79434BB3" w14:textId="77777777" w:rsidR="00FF6B13" w:rsidRDefault="00FF6B13">
      <w:pPr>
        <w:spacing w:after="0" w:line="240" w:lineRule="auto"/>
        <w:ind w:right="47"/>
        <w:jc w:val="center"/>
        <w:rPr>
          <w:rFonts w:ascii="Calisto MT" w:eastAsia="Lustria" w:hAnsi="Calisto MT" w:cs="Lustria"/>
          <w:b/>
          <w:szCs w:val="20"/>
        </w:rPr>
      </w:pPr>
    </w:p>
    <w:p w14:paraId="25BBF981" w14:textId="77777777" w:rsidR="00FF6B13" w:rsidRDefault="006D4C3A">
      <w:pPr>
        <w:spacing w:after="0" w:line="240" w:lineRule="auto"/>
        <w:ind w:right="47"/>
        <w:jc w:val="center"/>
        <w:rPr>
          <w:rFonts w:ascii="Calisto MT" w:eastAsia="Lustria" w:hAnsi="Calisto MT" w:cs="Lustria"/>
          <w:b/>
        </w:rPr>
      </w:pPr>
      <w:r>
        <w:rPr>
          <w:rFonts w:ascii="Calisto MT" w:eastAsia="Lustria" w:hAnsi="Calisto MT" w:cs="Lustria"/>
          <w:b/>
        </w:rPr>
        <w:t>ABSTRAK</w:t>
      </w:r>
    </w:p>
    <w:p w14:paraId="375F9DDC" w14:textId="77777777" w:rsidR="00FF6B13" w:rsidRDefault="00FF6B13">
      <w:pPr>
        <w:spacing w:after="0" w:line="240" w:lineRule="auto"/>
        <w:ind w:right="47"/>
        <w:jc w:val="both"/>
        <w:rPr>
          <w:rFonts w:ascii="Calisto MT" w:eastAsia="Lustria" w:hAnsi="Calisto MT" w:cs="Lustria"/>
          <w:sz w:val="20"/>
          <w:szCs w:val="20"/>
        </w:rPr>
      </w:pPr>
    </w:p>
    <w:p w14:paraId="6A37CC26" w14:textId="77777777" w:rsidR="00FF6B13" w:rsidRDefault="006D4C3A">
      <w:pPr>
        <w:spacing w:after="0" w:line="240" w:lineRule="auto"/>
        <w:ind w:right="43"/>
        <w:jc w:val="both"/>
        <w:rPr>
          <w:rFonts w:ascii="Calisto MT" w:eastAsia="Lustria" w:hAnsi="Calisto MT"/>
          <w:sz w:val="20"/>
          <w:szCs w:val="20"/>
          <w:lang w:val="id-ID"/>
        </w:rPr>
      </w:pPr>
      <w:r>
        <w:rPr>
          <w:rFonts w:ascii="Calisto MT" w:eastAsia="Lustria" w:hAnsi="Calisto MT"/>
          <w:sz w:val="20"/>
          <w:szCs w:val="20"/>
          <w:lang w:val="id-ID"/>
        </w:rPr>
        <w:t xml:space="preserve">Aktivitas fisik yang tinggi di sekolah dasar membuat siswa rentan terhadap masalah kesehatan ringan. Untuk mengatasinya, program apotek hidup (TOGA) di SDN 1 Kesik hadir sebagai solusi inovatif yang tak hanya berfungsi sebagai penanganan awal kesehatan, tetapi juga sebagai media pembelajaran interaktif. Penelitian ini bertujuan untuk mengkaji efektivitas pemanfaatan apotek hidup dalam mengatasi masalah kesehatan ringan pada siswa serta perannya sebagai media edukasi. Metode yang digunakan meliputi observasi, sosialisasi, penanaman, dan evaluasi program. Hasil penelitian menunjukkan bahwa program ini memberikan dampak positif signifikan. Siswa dan guru menjadi lebih </w:t>
      </w:r>
      <w:proofErr w:type="spellStart"/>
      <w:r>
        <w:rPr>
          <w:rFonts w:ascii="Calisto MT" w:eastAsia="Lustria" w:hAnsi="Calisto MT"/>
          <w:sz w:val="20"/>
          <w:szCs w:val="20"/>
          <w:lang w:val="id-ID"/>
        </w:rPr>
        <w:t>familiar</w:t>
      </w:r>
      <w:proofErr w:type="spellEnd"/>
      <w:r>
        <w:rPr>
          <w:rFonts w:ascii="Calisto MT" w:eastAsia="Lustria" w:hAnsi="Calisto MT"/>
          <w:sz w:val="20"/>
          <w:szCs w:val="20"/>
          <w:lang w:val="id-ID"/>
        </w:rPr>
        <w:t xml:space="preserve"> dengan tanaman obat dan berhasil menggunakannya sebagai penanganan awal untuk keluhan seperti mimisan dan luka ringan. Program ini juga berhasil menumbuhkan kesadaran siswa akan pentingnya kesehatan alami dan rasa tanggung jawab terhadap lingkungan. Kesimpulannya, pemanfaatan apotek hidup di SDN 1 Kesik efektif sebagai solusi praktis dan alami untuk masalah kesehatan ringan siswa, sekaligus menjadi sarana edukasi yang aplikatif dan direkomendasikan untuk diimplementasikan di sekolah lain.</w:t>
      </w:r>
    </w:p>
    <w:p w14:paraId="799FB5BA" w14:textId="77777777" w:rsidR="00FF6B13" w:rsidRDefault="006D4C3A">
      <w:pPr>
        <w:spacing w:after="0" w:line="240" w:lineRule="auto"/>
        <w:ind w:right="43"/>
        <w:jc w:val="both"/>
        <w:rPr>
          <w:rFonts w:ascii="Calisto MT" w:eastAsia="Lustria" w:hAnsi="Calisto MT" w:cs="Lustria"/>
          <w:sz w:val="30"/>
          <w:szCs w:val="30"/>
          <w:lang w:val="id-ID"/>
        </w:rPr>
      </w:pPr>
      <w:r>
        <w:rPr>
          <w:rFonts w:ascii="Calisto MT" w:eastAsia="Lustria" w:hAnsi="Calisto MT" w:cs="Lustria"/>
          <w:b/>
          <w:sz w:val="20"/>
          <w:szCs w:val="20"/>
        </w:rPr>
        <w:t xml:space="preserve">Kata </w:t>
      </w:r>
      <w:proofErr w:type="spellStart"/>
      <w:r>
        <w:rPr>
          <w:rFonts w:ascii="Calisto MT" w:eastAsia="Lustria" w:hAnsi="Calisto MT" w:cs="Lustria"/>
          <w:b/>
          <w:sz w:val="20"/>
          <w:szCs w:val="20"/>
        </w:rPr>
        <w:t>kunci</w:t>
      </w:r>
      <w:proofErr w:type="spellEnd"/>
      <w:r>
        <w:rPr>
          <w:rFonts w:ascii="Calisto MT" w:eastAsia="Lustria" w:hAnsi="Calisto MT" w:cs="Lustria"/>
          <w:sz w:val="20"/>
          <w:szCs w:val="20"/>
        </w:rPr>
        <w:t xml:space="preserve">: </w:t>
      </w:r>
      <w:proofErr w:type="spellStart"/>
      <w:r>
        <w:rPr>
          <w:rFonts w:ascii="Calisto MT" w:eastAsia="Lustria" w:hAnsi="Calisto MT" w:cs="Lustria"/>
          <w:sz w:val="20"/>
          <w:szCs w:val="20"/>
          <w:lang w:val="id-ID"/>
        </w:rPr>
        <w:t>Apotik</w:t>
      </w:r>
      <w:proofErr w:type="spellEnd"/>
      <w:r>
        <w:rPr>
          <w:rFonts w:ascii="Calisto MT" w:eastAsia="Lustria" w:hAnsi="Calisto MT" w:cs="Lustria"/>
          <w:sz w:val="20"/>
          <w:szCs w:val="20"/>
          <w:lang w:val="id-ID"/>
        </w:rPr>
        <w:t xml:space="preserve"> hidup; Tanaman Obat Keluarga; Pendidikan Kesehatan Sekolah; SD.</w:t>
      </w:r>
    </w:p>
    <w:p w14:paraId="7F0B9E4C" w14:textId="77777777" w:rsidR="00FF6B13" w:rsidRDefault="00FF6B13">
      <w:pPr>
        <w:spacing w:after="0" w:line="240" w:lineRule="auto"/>
        <w:ind w:right="43"/>
        <w:jc w:val="center"/>
        <w:rPr>
          <w:rFonts w:ascii="Calisto MT" w:eastAsia="Lustria" w:hAnsi="Calisto MT" w:cs="Lustria"/>
          <w:sz w:val="20"/>
          <w:szCs w:val="24"/>
        </w:rPr>
      </w:pPr>
    </w:p>
    <w:p w14:paraId="7BC4C204" w14:textId="77777777" w:rsidR="00FF6B13" w:rsidRDefault="006D4C3A">
      <w:pPr>
        <w:spacing w:after="0" w:line="240" w:lineRule="auto"/>
        <w:ind w:right="47"/>
        <w:jc w:val="center"/>
        <w:rPr>
          <w:rFonts w:ascii="Calisto MT" w:eastAsia="Lustria" w:hAnsi="Calisto MT" w:cs="Lustria"/>
          <w:b/>
        </w:rPr>
      </w:pPr>
      <w:r>
        <w:rPr>
          <w:rFonts w:ascii="Calisto MT" w:eastAsia="Lustria" w:hAnsi="Calisto MT" w:cs="Lustria"/>
          <w:b/>
        </w:rPr>
        <w:t>ABSTRACT</w:t>
      </w:r>
    </w:p>
    <w:p w14:paraId="46540FC2" w14:textId="77777777" w:rsidR="00FF6B13" w:rsidRDefault="00FF6B13">
      <w:pPr>
        <w:spacing w:after="0" w:line="240" w:lineRule="auto"/>
        <w:ind w:left="1134" w:right="47" w:hanging="1134"/>
        <w:jc w:val="both"/>
        <w:rPr>
          <w:rFonts w:ascii="Calisto MT" w:eastAsia="Lustria" w:hAnsi="Calisto MT" w:cs="Lustria"/>
          <w:b/>
          <w:sz w:val="20"/>
          <w:szCs w:val="20"/>
        </w:rPr>
      </w:pPr>
    </w:p>
    <w:p w14:paraId="21ED6C81" w14:textId="77777777" w:rsidR="00FF6B13" w:rsidRDefault="006D4C3A">
      <w:pPr>
        <w:spacing w:after="0" w:line="240" w:lineRule="auto"/>
        <w:ind w:right="47"/>
        <w:jc w:val="both"/>
        <w:rPr>
          <w:rFonts w:ascii="Calisto MT" w:eastAsia="Lustria" w:hAnsi="Calisto MT" w:cs="Lustria"/>
          <w:bCs/>
          <w:sz w:val="20"/>
          <w:szCs w:val="20"/>
        </w:rPr>
      </w:pPr>
      <w:r>
        <w:rPr>
          <w:rFonts w:ascii="Calisto MT" w:eastAsia="Lustria" w:hAnsi="Calisto MT"/>
          <w:bCs/>
          <w:sz w:val="20"/>
          <w:szCs w:val="20"/>
        </w:rPr>
        <w:t>High physical activity in elementary school makes students susceptible to minor health issues. To address this, the school-based medicinal garden (TOGA) program at SDN 1 Kesik was created as an innovative solution that not only provides initial health treatment but also serves as an interactive learning medium. This research aims to examine the effectiveness of utilizing the medicinal garden to treat minor health problems in students and its role as an educational tool. The methods used include observation, socialization, planting, and program evaluation. The results show that the program has a significant positive impact. Students and teachers became more familiar with medicinal plants and successfully used them as initial treatments for complaints like nosebleeds and minor wounds. The program also successfully raised students' awareness about the importance of natural health and fostered a sense of responsibility toward the environment. In conclusion, the use of a medicinal garden at SDN 1 Kesik is an effective, practical, and natural solution for students' minor health issues, as well as a useful educational tool that is highly recommended for implementation in other schools.</w:t>
      </w:r>
    </w:p>
    <w:p w14:paraId="2C686156" w14:textId="77777777" w:rsidR="00FF6B13" w:rsidRDefault="006D4C3A">
      <w:pPr>
        <w:spacing w:after="0" w:line="240" w:lineRule="auto"/>
        <w:ind w:left="1134" w:right="47" w:hanging="1134"/>
        <w:jc w:val="both"/>
        <w:rPr>
          <w:rFonts w:ascii="Calisto MT" w:eastAsia="Lustria" w:hAnsi="Calisto MT" w:cs="Lustria"/>
          <w:sz w:val="20"/>
          <w:szCs w:val="20"/>
          <w:lang w:val="id-ID"/>
        </w:rPr>
      </w:pPr>
      <w:r>
        <w:rPr>
          <w:rFonts w:ascii="Calisto MT" w:eastAsia="Lustria" w:hAnsi="Calisto MT" w:cs="Lustria"/>
          <w:b/>
          <w:sz w:val="20"/>
          <w:szCs w:val="20"/>
        </w:rPr>
        <w:t>Keywords</w:t>
      </w:r>
      <w:r>
        <w:rPr>
          <w:rFonts w:ascii="Calisto MT" w:eastAsia="Lustria" w:hAnsi="Calisto MT" w:cs="Lustria"/>
          <w:sz w:val="20"/>
          <w:szCs w:val="20"/>
        </w:rPr>
        <w:t>:</w:t>
      </w:r>
      <w:r>
        <w:rPr>
          <w:rFonts w:ascii="Calisto MT" w:eastAsia="Lustria" w:hAnsi="Calisto MT" w:cs="Lustria"/>
          <w:sz w:val="20"/>
          <w:szCs w:val="20"/>
          <w:lang w:val="id-ID"/>
        </w:rPr>
        <w:t xml:space="preserve"> Herbal Garden; </w:t>
      </w:r>
      <w:proofErr w:type="spellStart"/>
      <w:r>
        <w:rPr>
          <w:rFonts w:ascii="Calisto MT" w:eastAsia="Lustria" w:hAnsi="Calisto MT" w:cs="Lustria"/>
          <w:sz w:val="20"/>
          <w:szCs w:val="20"/>
          <w:lang w:val="id-ID"/>
        </w:rPr>
        <w:t>Medicinal</w:t>
      </w:r>
      <w:proofErr w:type="spellEnd"/>
      <w:r>
        <w:rPr>
          <w:rFonts w:ascii="Calisto MT" w:eastAsia="Lustria" w:hAnsi="Calisto MT" w:cs="Lustria"/>
          <w:sz w:val="20"/>
          <w:szCs w:val="20"/>
          <w:lang w:val="id-ID"/>
        </w:rPr>
        <w:t xml:space="preserve"> </w:t>
      </w:r>
      <w:proofErr w:type="spellStart"/>
      <w:r>
        <w:rPr>
          <w:rFonts w:ascii="Calisto MT" w:eastAsia="Lustria" w:hAnsi="Calisto MT" w:cs="Lustria"/>
          <w:sz w:val="20"/>
          <w:szCs w:val="20"/>
          <w:lang w:val="id-ID"/>
        </w:rPr>
        <w:t>Plants</w:t>
      </w:r>
      <w:proofErr w:type="spellEnd"/>
      <w:r>
        <w:rPr>
          <w:rFonts w:ascii="Calisto MT" w:eastAsia="Lustria" w:hAnsi="Calisto MT" w:cs="Lustria"/>
          <w:sz w:val="20"/>
          <w:szCs w:val="20"/>
          <w:lang w:val="id-ID"/>
        </w:rPr>
        <w:t xml:space="preserve">; </w:t>
      </w:r>
      <w:proofErr w:type="spellStart"/>
      <w:r>
        <w:rPr>
          <w:rFonts w:ascii="Calisto MT" w:eastAsia="Lustria" w:hAnsi="Calisto MT" w:cs="Lustria"/>
          <w:sz w:val="20"/>
          <w:szCs w:val="20"/>
          <w:lang w:val="id-ID"/>
        </w:rPr>
        <w:t>School</w:t>
      </w:r>
      <w:proofErr w:type="spellEnd"/>
      <w:r>
        <w:rPr>
          <w:rFonts w:ascii="Calisto MT" w:eastAsia="Lustria" w:hAnsi="Calisto MT" w:cs="Lustria"/>
          <w:sz w:val="20"/>
          <w:szCs w:val="20"/>
          <w:lang w:val="id-ID"/>
        </w:rPr>
        <w:t xml:space="preserve"> </w:t>
      </w:r>
      <w:proofErr w:type="spellStart"/>
      <w:r>
        <w:rPr>
          <w:rFonts w:ascii="Calisto MT" w:eastAsia="Lustria" w:hAnsi="Calisto MT" w:cs="Lustria"/>
          <w:sz w:val="20"/>
          <w:szCs w:val="20"/>
          <w:lang w:val="id-ID"/>
        </w:rPr>
        <w:t>Health</w:t>
      </w:r>
      <w:proofErr w:type="spellEnd"/>
      <w:r>
        <w:rPr>
          <w:rFonts w:ascii="Calisto MT" w:eastAsia="Lustria" w:hAnsi="Calisto MT" w:cs="Lustria"/>
          <w:sz w:val="20"/>
          <w:szCs w:val="20"/>
          <w:lang w:val="id-ID"/>
        </w:rPr>
        <w:t xml:space="preserve"> </w:t>
      </w:r>
      <w:proofErr w:type="spellStart"/>
      <w:r>
        <w:rPr>
          <w:rFonts w:ascii="Calisto MT" w:eastAsia="Lustria" w:hAnsi="Calisto MT" w:cs="Lustria"/>
          <w:sz w:val="20"/>
          <w:szCs w:val="20"/>
          <w:lang w:val="id-ID"/>
        </w:rPr>
        <w:t>Education</w:t>
      </w:r>
      <w:proofErr w:type="spellEnd"/>
      <w:r>
        <w:rPr>
          <w:rFonts w:ascii="Calisto MT" w:eastAsia="Lustria" w:hAnsi="Calisto MT" w:cs="Lustria"/>
          <w:sz w:val="20"/>
          <w:szCs w:val="20"/>
          <w:lang w:val="id-ID"/>
        </w:rPr>
        <w:t xml:space="preserve">; </w:t>
      </w:r>
      <w:proofErr w:type="spellStart"/>
      <w:r>
        <w:rPr>
          <w:rFonts w:ascii="Calisto MT" w:eastAsia="Lustria" w:hAnsi="Calisto MT" w:cs="Lustria"/>
          <w:sz w:val="20"/>
          <w:szCs w:val="20"/>
          <w:lang w:val="id-ID"/>
        </w:rPr>
        <w:t>Elementary</w:t>
      </w:r>
      <w:proofErr w:type="spellEnd"/>
      <w:r>
        <w:rPr>
          <w:rFonts w:ascii="Calisto MT" w:eastAsia="Lustria" w:hAnsi="Calisto MT" w:cs="Lustria"/>
          <w:sz w:val="20"/>
          <w:szCs w:val="20"/>
          <w:lang w:val="id-ID"/>
        </w:rPr>
        <w:t xml:space="preserve"> </w:t>
      </w:r>
      <w:proofErr w:type="spellStart"/>
      <w:r>
        <w:rPr>
          <w:rFonts w:ascii="Calisto MT" w:eastAsia="Lustria" w:hAnsi="Calisto MT" w:cs="Lustria"/>
          <w:sz w:val="20"/>
          <w:szCs w:val="20"/>
          <w:lang w:val="id-ID"/>
        </w:rPr>
        <w:t>School</w:t>
      </w:r>
      <w:proofErr w:type="spellEnd"/>
      <w:r>
        <w:rPr>
          <w:rFonts w:ascii="Calisto MT" w:eastAsia="Lustria" w:hAnsi="Calisto MT" w:cs="Lustria"/>
          <w:sz w:val="20"/>
          <w:szCs w:val="20"/>
          <w:lang w:val="id-ID"/>
        </w:rPr>
        <w:t>.</w:t>
      </w:r>
    </w:p>
    <w:p w14:paraId="3B6AFD3B" w14:textId="77777777" w:rsidR="00FF6B13" w:rsidRDefault="00FF6B13">
      <w:pPr>
        <w:spacing w:after="0" w:line="240" w:lineRule="auto"/>
        <w:ind w:left="1134" w:right="47" w:hanging="1134"/>
        <w:jc w:val="both"/>
        <w:rPr>
          <w:rFonts w:ascii="Calisto MT" w:eastAsia="Lustria" w:hAnsi="Calisto MT" w:cs="Lustria"/>
          <w:sz w:val="20"/>
          <w:szCs w:val="20"/>
        </w:rPr>
      </w:pPr>
    </w:p>
    <w:p w14:paraId="128183DF" w14:textId="77777777" w:rsidR="00FF6B13" w:rsidRDefault="006D4C3A">
      <w:pPr>
        <w:numPr>
          <w:ilvl w:val="0"/>
          <w:numId w:val="1"/>
        </w:numPr>
        <w:spacing w:after="120" w:line="240" w:lineRule="auto"/>
        <w:ind w:left="426" w:right="47" w:hanging="426"/>
        <w:jc w:val="both"/>
        <w:rPr>
          <w:rFonts w:ascii="Calisto MT" w:eastAsia="Times New Roman" w:hAnsi="Calisto MT" w:cs="Times New Roman"/>
          <w:b/>
          <w:color w:val="000000"/>
        </w:rPr>
      </w:pPr>
      <w:r>
        <w:rPr>
          <w:rFonts w:ascii="Calisto MT" w:eastAsia="Times New Roman" w:hAnsi="Calisto MT" w:cs="Times New Roman"/>
          <w:b/>
          <w:color w:val="000000"/>
        </w:rPr>
        <w:t>PENDAHULUAN</w:t>
      </w:r>
    </w:p>
    <w:p w14:paraId="0DACC7C6" w14:textId="77777777" w:rsidR="00FF6B13" w:rsidRDefault="006D4C3A">
      <w:pPr>
        <w:spacing w:after="120" w:line="240" w:lineRule="auto"/>
        <w:ind w:right="47" w:firstLine="426"/>
        <w:jc w:val="both"/>
        <w:rPr>
          <w:rFonts w:ascii="Calisto MT" w:eastAsia="Times New Roman" w:hAnsi="Calisto MT" w:cs="Times New Roman"/>
          <w:color w:val="000000"/>
          <w:lang w:val="id-ID"/>
        </w:rPr>
      </w:pPr>
      <w:r>
        <w:rPr>
          <w:rFonts w:ascii="Calisto MT" w:eastAsia="Times New Roman" w:hAnsi="Calisto MT" w:cs="Times New Roman"/>
          <w:b/>
          <w:color w:val="000000"/>
          <w:lang w:val="id-ID"/>
        </w:rPr>
        <w:t xml:space="preserve"> </w:t>
      </w:r>
      <w:r>
        <w:rPr>
          <w:rFonts w:ascii="Calisto MT" w:eastAsia="Times New Roman" w:hAnsi="Calisto MT" w:cs="Times New Roman"/>
          <w:color w:val="000000"/>
          <w:lang w:val="id-ID"/>
        </w:rPr>
        <w:t xml:space="preserve">Kesehatan merupakan aspek penting dalam menunjang keberhasilan proses belajar mengajar di sekolah. Anak-anak usia sekolah dasar cenderung rentan terhadap berbagai gangguan kesehatan ringan seperti batuk, flu, sakit perut, atau luka ringan akibat aktivitas fisik. Kondisi tersebut, jika tidak ditangani dengan baik, dapat mengganggu konsentrasi belajar dan menurunkan semangat siswa dalam mengikuti pembelajaran (Kementerian Kesehatan RI, 2018). Salah satu alternatif solusi yang dapat diterapkan di lingkungan sekolah adalah pemanfaatan </w:t>
      </w:r>
      <w:proofErr w:type="spellStart"/>
      <w:r>
        <w:rPr>
          <w:rFonts w:ascii="Calisto MT" w:eastAsia="Times New Roman" w:hAnsi="Calisto MT" w:cs="Times New Roman"/>
          <w:color w:val="000000"/>
          <w:lang w:val="id-ID"/>
        </w:rPr>
        <w:t>apotik</w:t>
      </w:r>
      <w:proofErr w:type="spellEnd"/>
      <w:r>
        <w:rPr>
          <w:rFonts w:ascii="Calisto MT" w:eastAsia="Times New Roman" w:hAnsi="Calisto MT" w:cs="Times New Roman"/>
          <w:color w:val="000000"/>
          <w:lang w:val="id-ID"/>
        </w:rPr>
        <w:t xml:space="preserve"> hidup, yaitu kebun tanaman obat keluarga (TOGA) yang dibudidayakan dan dimanfaatkan sebagai sumber pengobatan tradisional alami. Tanaman obat seperti jahe (</w:t>
      </w:r>
      <w:proofErr w:type="spellStart"/>
      <w:r>
        <w:rPr>
          <w:rFonts w:ascii="Calisto MT" w:eastAsia="Times New Roman" w:hAnsi="Calisto MT" w:cs="Times New Roman"/>
          <w:color w:val="000000"/>
          <w:lang w:val="id-ID"/>
        </w:rPr>
        <w:t>Zingiber</w:t>
      </w:r>
      <w:proofErr w:type="spellEnd"/>
      <w:r>
        <w:rPr>
          <w:rFonts w:ascii="Calisto MT" w:eastAsia="Times New Roman" w:hAnsi="Calisto MT" w:cs="Times New Roman"/>
          <w:color w:val="000000"/>
          <w:lang w:val="id-ID"/>
        </w:rPr>
        <w:t xml:space="preserve"> </w:t>
      </w:r>
      <w:proofErr w:type="spellStart"/>
      <w:r>
        <w:rPr>
          <w:rFonts w:ascii="Calisto MT" w:eastAsia="Times New Roman" w:hAnsi="Calisto MT" w:cs="Times New Roman"/>
          <w:color w:val="000000"/>
          <w:lang w:val="id-ID"/>
        </w:rPr>
        <w:t>officinale</w:t>
      </w:r>
      <w:proofErr w:type="spellEnd"/>
      <w:r>
        <w:rPr>
          <w:rFonts w:ascii="Calisto MT" w:eastAsia="Times New Roman" w:hAnsi="Calisto MT" w:cs="Times New Roman"/>
          <w:color w:val="000000"/>
          <w:lang w:val="id-ID"/>
        </w:rPr>
        <w:t>), kunyit (</w:t>
      </w:r>
      <w:proofErr w:type="spellStart"/>
      <w:r>
        <w:rPr>
          <w:rFonts w:ascii="Calisto MT" w:eastAsia="Times New Roman" w:hAnsi="Calisto MT" w:cs="Times New Roman"/>
          <w:color w:val="000000"/>
          <w:lang w:val="id-ID"/>
        </w:rPr>
        <w:t>Curcuma</w:t>
      </w:r>
      <w:proofErr w:type="spellEnd"/>
      <w:r>
        <w:rPr>
          <w:rFonts w:ascii="Calisto MT" w:eastAsia="Times New Roman" w:hAnsi="Calisto MT" w:cs="Times New Roman"/>
          <w:color w:val="000000"/>
          <w:lang w:val="id-ID"/>
        </w:rPr>
        <w:t xml:space="preserve"> </w:t>
      </w:r>
      <w:proofErr w:type="spellStart"/>
      <w:r>
        <w:rPr>
          <w:rFonts w:ascii="Calisto MT" w:eastAsia="Times New Roman" w:hAnsi="Calisto MT" w:cs="Times New Roman"/>
          <w:color w:val="000000"/>
          <w:lang w:val="id-ID"/>
        </w:rPr>
        <w:t>longa</w:t>
      </w:r>
      <w:proofErr w:type="spellEnd"/>
      <w:r>
        <w:rPr>
          <w:rFonts w:ascii="Calisto MT" w:eastAsia="Times New Roman" w:hAnsi="Calisto MT" w:cs="Times New Roman"/>
          <w:color w:val="000000"/>
          <w:lang w:val="id-ID"/>
        </w:rPr>
        <w:t xml:space="preserve">), daun sirih (Piper </w:t>
      </w:r>
      <w:proofErr w:type="spellStart"/>
      <w:r>
        <w:rPr>
          <w:rFonts w:ascii="Calisto MT" w:eastAsia="Times New Roman" w:hAnsi="Calisto MT" w:cs="Times New Roman"/>
          <w:color w:val="000000"/>
          <w:lang w:val="id-ID"/>
        </w:rPr>
        <w:t>betle</w:t>
      </w:r>
      <w:proofErr w:type="spellEnd"/>
      <w:r>
        <w:rPr>
          <w:rFonts w:ascii="Calisto MT" w:eastAsia="Times New Roman" w:hAnsi="Calisto MT" w:cs="Times New Roman"/>
          <w:color w:val="000000"/>
          <w:lang w:val="id-ID"/>
        </w:rPr>
        <w:t>), dan lidah buaya (</w:t>
      </w:r>
      <w:proofErr w:type="spellStart"/>
      <w:r>
        <w:rPr>
          <w:rFonts w:ascii="Calisto MT" w:eastAsia="Times New Roman" w:hAnsi="Calisto MT" w:cs="Times New Roman"/>
          <w:color w:val="000000"/>
          <w:lang w:val="id-ID"/>
        </w:rPr>
        <w:t>Aloe</w:t>
      </w:r>
      <w:proofErr w:type="spellEnd"/>
      <w:r>
        <w:rPr>
          <w:rFonts w:ascii="Calisto MT" w:eastAsia="Times New Roman" w:hAnsi="Calisto MT" w:cs="Times New Roman"/>
          <w:color w:val="000000"/>
          <w:lang w:val="id-ID"/>
        </w:rPr>
        <w:t xml:space="preserve"> vera) diketahui memiliki khasiat untuk mengatasi berbagai keluhan kesehatan ringan yang umum terjadi pada anak-anak (Departemen Kesehatan RI, 2010).</w:t>
      </w:r>
    </w:p>
    <w:p w14:paraId="3878AE87" w14:textId="77777777" w:rsidR="00FF6B13" w:rsidRDefault="006D4C3A">
      <w:pPr>
        <w:spacing w:after="120" w:line="240" w:lineRule="auto"/>
        <w:ind w:right="47" w:firstLine="426"/>
        <w:jc w:val="both"/>
        <w:rPr>
          <w:rFonts w:ascii="Calisto MT" w:eastAsia="Times New Roman" w:hAnsi="Calisto MT" w:cs="Times New Roman"/>
          <w:color w:val="000000"/>
          <w:lang w:val="id-ID"/>
        </w:rPr>
      </w:pPr>
      <w:r>
        <w:rPr>
          <w:rFonts w:ascii="Calisto MT" w:eastAsia="Times New Roman" w:hAnsi="Calisto MT" w:cs="Times New Roman"/>
          <w:color w:val="000000"/>
          <w:lang w:val="id-ID"/>
        </w:rPr>
        <w:lastRenderedPageBreak/>
        <w:t xml:space="preserve">Di SDN 1 Kesik, </w:t>
      </w:r>
      <w:proofErr w:type="spellStart"/>
      <w:r>
        <w:rPr>
          <w:rFonts w:ascii="Calisto MT" w:eastAsia="Times New Roman" w:hAnsi="Calisto MT" w:cs="Times New Roman"/>
          <w:color w:val="000000"/>
          <w:lang w:val="id-ID"/>
        </w:rPr>
        <w:t>apotik</w:t>
      </w:r>
      <w:proofErr w:type="spellEnd"/>
      <w:r>
        <w:rPr>
          <w:rFonts w:ascii="Calisto MT" w:eastAsia="Times New Roman" w:hAnsi="Calisto MT" w:cs="Times New Roman"/>
          <w:color w:val="000000"/>
          <w:lang w:val="id-ID"/>
        </w:rPr>
        <w:t xml:space="preserve"> hidup tidak hanya dimanfaatkan sebagai sarana penunjang kesehatan, tetapi juga sebagai media pembelajaran kontekstual yang melibatkan siswa secara aktif dalam proses penanaman, perawatan, hingga pemanfaatan tanaman obat. Pendekatan ini sejalan dengan prinsip pendidikan berbasis lingkungan dan pembelajaran berbasis proyek yang diusung oleh Kurikulum Merdeka (</w:t>
      </w:r>
      <w:proofErr w:type="spellStart"/>
      <w:r>
        <w:rPr>
          <w:rFonts w:ascii="Calisto MT" w:eastAsia="Times New Roman" w:hAnsi="Calisto MT" w:cs="Times New Roman"/>
          <w:color w:val="000000"/>
          <w:lang w:val="id-ID"/>
        </w:rPr>
        <w:t>Kemendikbudristek</w:t>
      </w:r>
      <w:proofErr w:type="spellEnd"/>
      <w:r>
        <w:rPr>
          <w:rFonts w:ascii="Calisto MT" w:eastAsia="Times New Roman" w:hAnsi="Calisto MT" w:cs="Times New Roman"/>
          <w:color w:val="000000"/>
          <w:lang w:val="id-ID"/>
        </w:rPr>
        <w:t xml:space="preserve">, 2022), serta mendukung penguatan pendidikan karakter melalui nilai-nilai peduli lingkungan, tanggung jawab, dan kemandirian (Permendikbud No. 20 Tahun 2018). Selain manfaat edukatif, keberadaan </w:t>
      </w:r>
      <w:proofErr w:type="spellStart"/>
      <w:r>
        <w:rPr>
          <w:rFonts w:ascii="Calisto MT" w:eastAsia="Times New Roman" w:hAnsi="Calisto MT" w:cs="Times New Roman"/>
          <w:color w:val="000000"/>
          <w:lang w:val="id-ID"/>
        </w:rPr>
        <w:t>apotik</w:t>
      </w:r>
      <w:proofErr w:type="spellEnd"/>
      <w:r>
        <w:rPr>
          <w:rFonts w:ascii="Calisto MT" w:eastAsia="Times New Roman" w:hAnsi="Calisto MT" w:cs="Times New Roman"/>
          <w:color w:val="000000"/>
          <w:lang w:val="id-ID"/>
        </w:rPr>
        <w:t xml:space="preserve"> hidup juga diharapkan dapat menumbuhkan kesadaran siswa akan pentingnya menjaga kesehatan secara alami dan mandiri, sekaligus mengenalkan kearifan lokal dalam bidang pengobatan tradisional.</w:t>
      </w:r>
    </w:p>
    <w:p w14:paraId="08CC4258" w14:textId="77777777" w:rsidR="00FF6B13" w:rsidRDefault="006D4C3A">
      <w:pPr>
        <w:spacing w:after="120" w:line="240" w:lineRule="auto"/>
        <w:ind w:right="47" w:firstLine="426"/>
        <w:jc w:val="both"/>
        <w:rPr>
          <w:rFonts w:ascii="Calisto MT" w:eastAsia="Times New Roman" w:hAnsi="Calisto MT" w:cs="Times New Roman"/>
          <w:color w:val="000000"/>
        </w:rPr>
      </w:pPr>
      <w:r>
        <w:rPr>
          <w:rFonts w:ascii="Calisto MT" w:eastAsia="Times New Roman" w:hAnsi="Calisto MT" w:cs="Times New Roman"/>
          <w:color w:val="000000"/>
          <w:lang w:val="id-ID"/>
        </w:rPr>
        <w:t xml:space="preserve">Namun demikian, implementasi program </w:t>
      </w:r>
      <w:proofErr w:type="spellStart"/>
      <w:r>
        <w:rPr>
          <w:rFonts w:ascii="Calisto MT" w:eastAsia="Times New Roman" w:hAnsi="Calisto MT" w:cs="Times New Roman"/>
          <w:color w:val="000000"/>
          <w:lang w:val="id-ID"/>
        </w:rPr>
        <w:t>apotik</w:t>
      </w:r>
      <w:proofErr w:type="spellEnd"/>
      <w:r>
        <w:rPr>
          <w:rFonts w:ascii="Calisto MT" w:eastAsia="Times New Roman" w:hAnsi="Calisto MT" w:cs="Times New Roman"/>
          <w:color w:val="000000"/>
          <w:lang w:val="id-ID"/>
        </w:rPr>
        <w:t xml:space="preserve"> hidup di sekolah tidak lepas dari berbagai tantangan, seperti kurangnya pengetahuan tentang jenis dan manfaat tanaman obat, keterbatasan sarana pendukung, dan belum optimalnya integrasi program dalam kegiatan pembelajaran maupun ekstrakurikuler. Oleh karena itu, perlu dilakukan kajian mendalam mengenai pemanfaatan </w:t>
      </w:r>
      <w:proofErr w:type="spellStart"/>
      <w:r>
        <w:rPr>
          <w:rFonts w:ascii="Calisto MT" w:eastAsia="Times New Roman" w:hAnsi="Calisto MT" w:cs="Times New Roman"/>
          <w:color w:val="000000"/>
          <w:lang w:val="id-ID"/>
        </w:rPr>
        <w:t>apotik</w:t>
      </w:r>
      <w:proofErr w:type="spellEnd"/>
      <w:r>
        <w:rPr>
          <w:rFonts w:ascii="Calisto MT" w:eastAsia="Times New Roman" w:hAnsi="Calisto MT" w:cs="Times New Roman"/>
          <w:color w:val="000000"/>
          <w:lang w:val="id-ID"/>
        </w:rPr>
        <w:t xml:space="preserve"> hidup di SDN 1 Kesik sebagai upaya untuk mengatasi masalah kesehatan ringan siswa sekaligus membentuk budaya hidup sehat dan peduli lingkungan di lingkungan sekolah dasar.</w:t>
      </w:r>
    </w:p>
    <w:p w14:paraId="1F19E085" w14:textId="77777777" w:rsidR="00FF6B13" w:rsidRDefault="006D4C3A">
      <w:pPr>
        <w:numPr>
          <w:ilvl w:val="0"/>
          <w:numId w:val="1"/>
        </w:numPr>
        <w:spacing w:after="120" w:line="240" w:lineRule="auto"/>
        <w:ind w:left="426" w:right="47" w:hanging="426"/>
        <w:jc w:val="both"/>
        <w:rPr>
          <w:rFonts w:ascii="Calisto MT" w:eastAsia="Times New Roman" w:hAnsi="Calisto MT" w:cs="Times New Roman"/>
          <w:b/>
          <w:color w:val="000000"/>
        </w:rPr>
      </w:pPr>
      <w:r>
        <w:rPr>
          <w:rFonts w:ascii="Calisto MT" w:eastAsia="Times New Roman" w:hAnsi="Calisto MT" w:cs="Times New Roman"/>
          <w:b/>
          <w:color w:val="000000"/>
          <w:lang w:val="id-ID"/>
        </w:rPr>
        <w:t>METODE PELAKSANAAN</w:t>
      </w:r>
    </w:p>
    <w:p w14:paraId="3EC70AC9" w14:textId="77777777" w:rsidR="00FF6B13" w:rsidRPr="00936DF8" w:rsidRDefault="006D4C3A">
      <w:pPr>
        <w:spacing w:after="0" w:line="240" w:lineRule="auto"/>
        <w:jc w:val="both"/>
        <w:rPr>
          <w:rFonts w:ascii="Calisto MT" w:eastAsia="Times New Roman" w:hAnsi="Calisto MT"/>
          <w:b/>
          <w:lang w:val="id-ID"/>
        </w:rPr>
      </w:pPr>
      <w:r w:rsidRPr="00936DF8">
        <w:rPr>
          <w:rFonts w:ascii="Calisto MT" w:eastAsia="Times New Roman" w:hAnsi="Calisto MT"/>
          <w:b/>
          <w:lang w:val="id-ID"/>
        </w:rPr>
        <w:t>Waktu dan tempat pelaksanaan</w:t>
      </w:r>
    </w:p>
    <w:p w14:paraId="74F58AE5" w14:textId="77777777" w:rsidR="00FF6B13" w:rsidRDefault="00936DF8" w:rsidP="00936DF8">
      <w:pPr>
        <w:spacing w:after="0" w:line="240" w:lineRule="auto"/>
        <w:jc w:val="both"/>
        <w:rPr>
          <w:rFonts w:ascii="Calisto MT" w:eastAsia="Times New Roman" w:hAnsi="Calisto MT"/>
          <w:lang w:val="id-ID"/>
        </w:rPr>
      </w:pPr>
      <w:r>
        <w:rPr>
          <w:rFonts w:ascii="Calisto MT" w:eastAsia="Times New Roman" w:hAnsi="Calisto MT"/>
        </w:rPr>
        <w:t xml:space="preserve">    </w:t>
      </w:r>
      <w:r w:rsidR="006535C0">
        <w:rPr>
          <w:rFonts w:ascii="Calisto MT" w:eastAsia="Times New Roman" w:hAnsi="Calisto MT"/>
        </w:rPr>
        <w:t xml:space="preserve">     </w:t>
      </w:r>
      <w:r w:rsidR="006D4C3A">
        <w:rPr>
          <w:rFonts w:ascii="Calisto MT" w:eastAsia="Times New Roman" w:hAnsi="Calisto MT"/>
          <w:lang w:val="id-ID"/>
        </w:rPr>
        <w:t xml:space="preserve">Kegiatan ini di laksanakan pada bulan Oktober 2025 selama satu bulan. Adapun kegiatan ini akan di laksanakan di SDN 1 kesik dari kelas 1s </w:t>
      </w:r>
      <w:proofErr w:type="spellStart"/>
      <w:r w:rsidR="006D4C3A">
        <w:rPr>
          <w:rFonts w:ascii="Calisto MT" w:eastAsia="Times New Roman" w:hAnsi="Calisto MT"/>
          <w:lang w:val="id-ID"/>
        </w:rPr>
        <w:t>sampe</w:t>
      </w:r>
      <w:proofErr w:type="spellEnd"/>
      <w:r w:rsidR="006D4C3A">
        <w:rPr>
          <w:rFonts w:ascii="Calisto MT" w:eastAsia="Times New Roman" w:hAnsi="Calisto MT"/>
          <w:lang w:val="id-ID"/>
        </w:rPr>
        <w:t xml:space="preserve"> kelas 6.</w:t>
      </w:r>
    </w:p>
    <w:p w14:paraId="0ADE7725" w14:textId="77777777" w:rsidR="00FF6B13" w:rsidRPr="00936DF8" w:rsidRDefault="006D4C3A">
      <w:pPr>
        <w:spacing w:after="0" w:line="240" w:lineRule="auto"/>
        <w:jc w:val="both"/>
        <w:rPr>
          <w:rFonts w:ascii="Calisto MT" w:eastAsia="Times New Roman" w:hAnsi="Calisto MT"/>
          <w:b/>
          <w:lang w:val="id-ID"/>
        </w:rPr>
      </w:pPr>
      <w:r w:rsidRPr="00936DF8">
        <w:rPr>
          <w:rFonts w:ascii="Calisto MT" w:eastAsia="Times New Roman" w:hAnsi="Calisto MT"/>
          <w:b/>
          <w:lang w:val="id-ID"/>
        </w:rPr>
        <w:t>Prosedur pelaksanaan</w:t>
      </w:r>
    </w:p>
    <w:p w14:paraId="138D74FA" w14:textId="77777777" w:rsidR="00FF6B13" w:rsidRDefault="006D4C3A">
      <w:pPr>
        <w:spacing w:after="0" w:line="240" w:lineRule="auto"/>
        <w:ind w:firstLine="540"/>
        <w:jc w:val="both"/>
        <w:rPr>
          <w:rFonts w:ascii="Calisto MT" w:eastAsia="Times New Roman" w:hAnsi="Calisto MT"/>
          <w:lang w:val="id-ID"/>
        </w:rPr>
      </w:pPr>
      <w:r>
        <w:rPr>
          <w:rFonts w:ascii="Calisto MT" w:eastAsia="Times New Roman" w:hAnsi="Calisto MT"/>
          <w:lang w:val="id-ID"/>
        </w:rPr>
        <w:t>Program pengabdian kepada masyarakat di laksanakan dengan tahapan sebagai berikut:</w:t>
      </w:r>
    </w:p>
    <w:p w14:paraId="34CD4694" w14:textId="77777777" w:rsidR="00936DF8" w:rsidRDefault="006D4C3A" w:rsidP="00936DF8">
      <w:pPr>
        <w:pStyle w:val="ListParagraph"/>
        <w:numPr>
          <w:ilvl w:val="0"/>
          <w:numId w:val="5"/>
        </w:numPr>
        <w:tabs>
          <w:tab w:val="left" w:pos="425"/>
        </w:tabs>
        <w:spacing w:after="0" w:line="240" w:lineRule="auto"/>
        <w:jc w:val="both"/>
        <w:rPr>
          <w:rFonts w:ascii="Calisto MT" w:eastAsia="Times New Roman" w:hAnsi="Calisto MT"/>
          <w:lang w:val="id-ID"/>
        </w:rPr>
      </w:pPr>
      <w:r w:rsidRPr="00936DF8">
        <w:rPr>
          <w:rFonts w:ascii="Calisto MT" w:eastAsia="Times New Roman" w:hAnsi="Calisto MT"/>
          <w:lang w:val="id-ID"/>
        </w:rPr>
        <w:t xml:space="preserve">Observasi dan </w:t>
      </w:r>
      <w:proofErr w:type="spellStart"/>
      <w:r w:rsidRPr="00936DF8">
        <w:rPr>
          <w:rFonts w:ascii="Calisto MT" w:eastAsia="Times New Roman" w:hAnsi="Calisto MT"/>
          <w:lang w:val="id-ID"/>
        </w:rPr>
        <w:t>survey</w:t>
      </w:r>
      <w:proofErr w:type="spellEnd"/>
      <w:r w:rsidRPr="00936DF8">
        <w:rPr>
          <w:rFonts w:ascii="Calisto MT" w:eastAsia="Times New Roman" w:hAnsi="Calisto MT"/>
          <w:lang w:val="id-ID"/>
        </w:rPr>
        <w:t>.</w:t>
      </w:r>
    </w:p>
    <w:p w14:paraId="4219789A" w14:textId="77777777" w:rsidR="00936DF8" w:rsidRPr="00936DF8" w:rsidRDefault="00936DF8" w:rsidP="00936DF8">
      <w:pPr>
        <w:pStyle w:val="ListParagraph"/>
        <w:spacing w:after="0" w:line="240" w:lineRule="auto"/>
        <w:jc w:val="both"/>
        <w:rPr>
          <w:rFonts w:ascii="Calisto MT" w:eastAsia="Times New Roman" w:hAnsi="Calisto MT"/>
          <w:lang w:val="id-ID"/>
        </w:rPr>
      </w:pPr>
      <w:r w:rsidRPr="00936DF8">
        <w:rPr>
          <w:rFonts w:ascii="Calisto MT" w:eastAsia="Times New Roman" w:hAnsi="Calisto MT"/>
          <w:lang w:val="id-ID"/>
        </w:rPr>
        <w:t xml:space="preserve">Melakukan observasi dan </w:t>
      </w:r>
      <w:proofErr w:type="spellStart"/>
      <w:r w:rsidRPr="00936DF8">
        <w:rPr>
          <w:rFonts w:ascii="Calisto MT" w:eastAsia="Times New Roman" w:hAnsi="Calisto MT"/>
          <w:lang w:val="id-ID"/>
        </w:rPr>
        <w:t>survey</w:t>
      </w:r>
      <w:proofErr w:type="spellEnd"/>
      <w:r w:rsidRPr="00936DF8">
        <w:rPr>
          <w:rFonts w:ascii="Calisto MT" w:eastAsia="Times New Roman" w:hAnsi="Calisto MT"/>
          <w:lang w:val="id-ID"/>
        </w:rPr>
        <w:t xml:space="preserve"> </w:t>
      </w:r>
      <w:proofErr w:type="spellStart"/>
      <w:r w:rsidRPr="00936DF8">
        <w:rPr>
          <w:rFonts w:ascii="Calisto MT" w:eastAsia="Times New Roman" w:hAnsi="Calisto MT"/>
          <w:lang w:val="id-ID"/>
        </w:rPr>
        <w:t>lagsung</w:t>
      </w:r>
      <w:proofErr w:type="spellEnd"/>
      <w:r w:rsidRPr="00936DF8">
        <w:rPr>
          <w:rFonts w:ascii="Calisto MT" w:eastAsia="Times New Roman" w:hAnsi="Calisto MT"/>
          <w:lang w:val="id-ID"/>
        </w:rPr>
        <w:t xml:space="preserve"> di SDN 1 kesik terhadap lahan dan kasus-kasus </w:t>
      </w:r>
    </w:p>
    <w:p w14:paraId="663487CE" w14:textId="77777777" w:rsidR="00FF6B13" w:rsidRPr="00D963FD" w:rsidRDefault="00936DF8" w:rsidP="00D963FD">
      <w:pPr>
        <w:pStyle w:val="ListParagraph"/>
        <w:spacing w:after="0" w:line="240" w:lineRule="auto"/>
        <w:jc w:val="both"/>
        <w:rPr>
          <w:rFonts w:ascii="Calisto MT" w:eastAsia="Times New Roman" w:hAnsi="Calisto MT"/>
          <w:lang w:val="id-ID"/>
        </w:rPr>
      </w:pPr>
      <w:r w:rsidRPr="00936DF8">
        <w:rPr>
          <w:rFonts w:ascii="Calisto MT" w:eastAsia="Times New Roman" w:hAnsi="Calisto MT"/>
          <w:lang w:val="id-ID"/>
        </w:rPr>
        <w:t xml:space="preserve">kesehatan ringan yang dapat di tagani menggunakan taman apotek hidup. </w:t>
      </w:r>
    </w:p>
    <w:p w14:paraId="084ADE34" w14:textId="77777777" w:rsidR="00FF6B13" w:rsidRPr="00936DF8" w:rsidRDefault="00936DF8" w:rsidP="00936DF8">
      <w:pPr>
        <w:pStyle w:val="ListParagraph"/>
        <w:numPr>
          <w:ilvl w:val="0"/>
          <w:numId w:val="5"/>
        </w:numPr>
        <w:tabs>
          <w:tab w:val="left" w:pos="425"/>
        </w:tabs>
        <w:spacing w:after="0" w:line="240" w:lineRule="auto"/>
        <w:jc w:val="both"/>
        <w:rPr>
          <w:rFonts w:ascii="Calisto MT" w:eastAsia="Times New Roman" w:hAnsi="Calisto MT"/>
        </w:rPr>
      </w:pPr>
      <w:proofErr w:type="spellStart"/>
      <w:r w:rsidRPr="00936DF8">
        <w:rPr>
          <w:rFonts w:ascii="Calisto MT" w:eastAsia="Times New Roman" w:hAnsi="Calisto MT"/>
          <w:lang w:val="id-ID"/>
        </w:rPr>
        <w:t>Sosialisasi</w:t>
      </w:r>
      <w:r w:rsidR="006D4C3A" w:rsidRPr="00936DF8">
        <w:rPr>
          <w:rFonts w:ascii="Calisto MT" w:eastAsia="Times New Roman" w:hAnsi="Calisto MT"/>
          <w:lang w:val="id-ID"/>
        </w:rPr>
        <w:t>dan</w:t>
      </w:r>
      <w:proofErr w:type="spellEnd"/>
      <w:r w:rsidR="006D4C3A" w:rsidRPr="00936DF8">
        <w:rPr>
          <w:rFonts w:ascii="Calisto MT" w:eastAsia="Times New Roman" w:hAnsi="Calisto MT"/>
          <w:lang w:val="id-ID"/>
        </w:rPr>
        <w:t xml:space="preserve"> edukasi </w:t>
      </w:r>
      <w:r w:rsidRPr="00936DF8">
        <w:rPr>
          <w:rFonts w:ascii="Calisto MT" w:eastAsia="Times New Roman" w:hAnsi="Calisto MT"/>
          <w:lang w:val="id-ID"/>
        </w:rPr>
        <w:t>mengenai jenis-jenis tanaman obat dan manfaatnya.</w:t>
      </w:r>
    </w:p>
    <w:p w14:paraId="3B3B27BD" w14:textId="77777777" w:rsidR="00FF6B13" w:rsidRDefault="006D4C3A" w:rsidP="00936DF8">
      <w:pPr>
        <w:pStyle w:val="ListParagraph"/>
        <w:numPr>
          <w:ilvl w:val="0"/>
          <w:numId w:val="5"/>
        </w:numPr>
        <w:tabs>
          <w:tab w:val="left" w:pos="425"/>
        </w:tabs>
        <w:spacing w:after="0" w:line="240" w:lineRule="auto"/>
        <w:jc w:val="both"/>
        <w:rPr>
          <w:rFonts w:ascii="Calisto MT" w:eastAsia="Times New Roman" w:hAnsi="Calisto MT"/>
          <w:lang w:val="id-ID"/>
        </w:rPr>
      </w:pPr>
      <w:r w:rsidRPr="00936DF8">
        <w:rPr>
          <w:rFonts w:ascii="Calisto MT" w:eastAsia="Times New Roman" w:hAnsi="Calisto MT"/>
          <w:lang w:val="id-ID"/>
        </w:rPr>
        <w:t>Penanam dan pemeliharaan</w:t>
      </w:r>
    </w:p>
    <w:p w14:paraId="67705600" w14:textId="77777777" w:rsidR="00D963FD" w:rsidRPr="00D963FD" w:rsidRDefault="00D963FD" w:rsidP="00D963FD">
      <w:pPr>
        <w:pStyle w:val="ListParagraph"/>
        <w:spacing w:after="0" w:line="240" w:lineRule="auto"/>
        <w:jc w:val="both"/>
        <w:rPr>
          <w:rFonts w:ascii="Calisto MT" w:eastAsia="Times New Roman" w:hAnsi="Calisto MT"/>
          <w:lang w:val="id-ID"/>
        </w:rPr>
      </w:pPr>
      <w:r w:rsidRPr="00D963FD">
        <w:rPr>
          <w:rFonts w:ascii="Calisto MT" w:eastAsia="Times New Roman" w:hAnsi="Calisto MT"/>
          <w:lang w:val="id-ID"/>
        </w:rPr>
        <w:t>Mengajak se</w:t>
      </w:r>
      <w:r>
        <w:rPr>
          <w:rFonts w:ascii="Calisto MT" w:eastAsia="Times New Roman" w:hAnsi="Calisto MT"/>
          <w:lang w:val="id-ID"/>
        </w:rPr>
        <w:t>luruh siswa dari kelas 1-</w:t>
      </w:r>
      <w:r w:rsidRPr="00D963FD">
        <w:rPr>
          <w:rFonts w:ascii="Calisto MT" w:eastAsia="Times New Roman" w:hAnsi="Calisto MT"/>
          <w:lang w:val="id-ID"/>
        </w:rPr>
        <w:t>6 ikut serta dalam menanam dan memelihara tumbuh apotek hidup.</w:t>
      </w:r>
    </w:p>
    <w:p w14:paraId="5BA01DC2" w14:textId="77777777" w:rsidR="00FF6B13" w:rsidRDefault="006D4C3A" w:rsidP="00D963FD">
      <w:pPr>
        <w:pStyle w:val="ListParagraph"/>
        <w:numPr>
          <w:ilvl w:val="0"/>
          <w:numId w:val="5"/>
        </w:numPr>
        <w:tabs>
          <w:tab w:val="left" w:pos="425"/>
        </w:tabs>
        <w:spacing w:after="0" w:line="240" w:lineRule="auto"/>
        <w:jc w:val="both"/>
        <w:rPr>
          <w:rFonts w:ascii="Calisto MT" w:eastAsia="Times New Roman" w:hAnsi="Calisto MT"/>
          <w:lang w:val="id-ID"/>
        </w:rPr>
      </w:pPr>
      <w:r w:rsidRPr="00D963FD">
        <w:rPr>
          <w:rFonts w:ascii="Calisto MT" w:eastAsia="Times New Roman" w:hAnsi="Calisto MT"/>
          <w:lang w:val="id-ID"/>
        </w:rPr>
        <w:t xml:space="preserve">Evaluasi </w:t>
      </w:r>
    </w:p>
    <w:p w14:paraId="28A27A90" w14:textId="77777777" w:rsidR="00FF6B13" w:rsidRPr="00D963FD" w:rsidRDefault="00D963FD" w:rsidP="00D963FD">
      <w:pPr>
        <w:pStyle w:val="ListParagraph"/>
        <w:tabs>
          <w:tab w:val="left" w:pos="425"/>
        </w:tabs>
        <w:spacing w:after="0" w:line="240" w:lineRule="auto"/>
        <w:jc w:val="both"/>
        <w:rPr>
          <w:rFonts w:ascii="Calisto MT" w:eastAsia="Times New Roman" w:hAnsi="Calisto MT"/>
          <w:lang w:val="id-ID"/>
        </w:rPr>
      </w:pPr>
      <w:r>
        <w:rPr>
          <w:rFonts w:ascii="Calisto MT" w:eastAsia="Times New Roman" w:hAnsi="Calisto MT"/>
          <w:lang w:val="id-ID"/>
        </w:rPr>
        <w:t>Pada tahap ini, evaluasi akan di lakukan untuk mengukur efektivitas program.</w:t>
      </w:r>
    </w:p>
    <w:p w14:paraId="7C44AD0B" w14:textId="77777777" w:rsidR="00FF6B13" w:rsidRPr="00D963FD" w:rsidRDefault="006D4C3A">
      <w:pPr>
        <w:numPr>
          <w:ilvl w:val="0"/>
          <w:numId w:val="1"/>
        </w:numPr>
        <w:spacing w:after="120" w:line="240" w:lineRule="auto"/>
        <w:ind w:left="425" w:right="47" w:hanging="425"/>
        <w:jc w:val="both"/>
        <w:rPr>
          <w:rFonts w:ascii="Calisto MT" w:eastAsia="Times New Roman" w:hAnsi="Calisto MT" w:cs="Times New Roman"/>
          <w:bCs/>
        </w:rPr>
      </w:pPr>
      <w:r>
        <w:rPr>
          <w:rFonts w:ascii="Calisto MT" w:eastAsia="Times New Roman" w:hAnsi="Calisto MT" w:cs="Times New Roman"/>
          <w:b/>
          <w:color w:val="000000"/>
        </w:rPr>
        <w:t>HASIL DAN PEMBAHASAN</w:t>
      </w:r>
      <w:r>
        <w:rPr>
          <w:rFonts w:ascii="Calisto MT" w:eastAsia="Times New Roman" w:hAnsi="Calisto MT" w:cs="Times New Roman"/>
          <w:b/>
          <w:color w:val="000000"/>
        </w:rPr>
        <w:tab/>
      </w:r>
    </w:p>
    <w:p w14:paraId="6C203197" w14:textId="65621685" w:rsidR="00CB67B3" w:rsidRDefault="00CB67B3" w:rsidP="00CB67B3">
      <w:pPr>
        <w:spacing w:after="120" w:line="240" w:lineRule="auto"/>
        <w:ind w:right="47" w:firstLine="425"/>
        <w:jc w:val="both"/>
        <w:rPr>
          <w:rFonts w:ascii="Calisto MT" w:eastAsia="Times New Roman" w:hAnsi="Calisto MT" w:cs="Times New Roman"/>
          <w:color w:val="000000"/>
        </w:rPr>
      </w:pPr>
      <w:proofErr w:type="spellStart"/>
      <w:r w:rsidRPr="00CB67B3">
        <w:rPr>
          <w:rFonts w:ascii="Calisto MT" w:eastAsia="Times New Roman" w:hAnsi="Calisto MT" w:cs="Times New Roman"/>
          <w:color w:val="000000"/>
        </w:rPr>
        <w:t>Apotek</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hidup</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adalah</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memanfaatkan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sebagian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tanah</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pekarangan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rumah</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untuk</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ditanami</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tanaman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obat-obatan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sebagai</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obat</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jika</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ada</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anggota</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keluarga</w:t>
      </w:r>
      <w:proofErr w:type="spellEnd"/>
      <w:r w:rsidRPr="00CB67B3">
        <w:rPr>
          <w:rFonts w:ascii="Calisto MT" w:eastAsia="Times New Roman" w:hAnsi="Calisto MT" w:cs="Times New Roman"/>
          <w:color w:val="000000"/>
        </w:rPr>
        <w:t xml:space="preserve"> yang </w:t>
      </w:r>
      <w:proofErr w:type="spellStart"/>
      <w:r w:rsidRPr="00CB67B3">
        <w:rPr>
          <w:rFonts w:ascii="Calisto MT" w:eastAsia="Times New Roman" w:hAnsi="Calisto MT" w:cs="Times New Roman"/>
          <w:color w:val="000000"/>
        </w:rPr>
        <w:t>sakit</w:t>
      </w:r>
      <w:proofErr w:type="spellEnd"/>
      <w:r w:rsidRPr="00CB67B3">
        <w:rPr>
          <w:rFonts w:ascii="Calisto MT" w:eastAsia="Times New Roman" w:hAnsi="Calisto MT" w:cs="Times New Roman"/>
          <w:color w:val="000000"/>
        </w:rPr>
        <w:t>. Masyarakat</w:t>
      </w:r>
      <w:r>
        <w:rPr>
          <w:rFonts w:ascii="Calisto MT" w:eastAsia="Times New Roman" w:hAnsi="Calisto MT" w:cs="Times New Roman"/>
          <w:color w:val="000000"/>
        </w:rPr>
        <w:t xml:space="preserve"> </w:t>
      </w:r>
      <w:r w:rsidRPr="00CB67B3">
        <w:rPr>
          <w:rFonts w:ascii="Calisto MT" w:eastAsia="Times New Roman" w:hAnsi="Calisto MT" w:cs="Times New Roman"/>
          <w:color w:val="000000"/>
        </w:rPr>
        <w:t xml:space="preserve">Indonesia sangat </w:t>
      </w:r>
      <w:proofErr w:type="spellStart"/>
      <w:r w:rsidRPr="00CB67B3">
        <w:rPr>
          <w:rFonts w:ascii="Calisto MT" w:eastAsia="Times New Roman" w:hAnsi="Calisto MT" w:cs="Times New Roman"/>
          <w:color w:val="000000"/>
        </w:rPr>
        <w:t>menyukai</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obat-obatan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tradisional</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atau</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obat</w:t>
      </w:r>
      <w:proofErr w:type="spellEnd"/>
      <w:r w:rsidRPr="00CB67B3">
        <w:rPr>
          <w:rFonts w:ascii="Calisto MT" w:eastAsia="Times New Roman" w:hAnsi="Calisto MT" w:cs="Times New Roman"/>
          <w:color w:val="000000"/>
        </w:rPr>
        <w:t xml:space="preserve"> herbal. </w:t>
      </w:r>
      <w:proofErr w:type="spellStart"/>
      <w:r w:rsidRPr="00CB67B3">
        <w:rPr>
          <w:rFonts w:ascii="Calisto MT" w:eastAsia="Times New Roman" w:hAnsi="Calisto MT" w:cs="Times New Roman"/>
          <w:color w:val="000000"/>
        </w:rPr>
        <w:t>Kegiatan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penanaman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apotek</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hidup</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melatih</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siswa</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untuk</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mencintai</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alam</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dengan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menjaga</w:t>
      </w:r>
      <w:proofErr w:type="spellEnd"/>
      <w:r w:rsidRPr="00CB67B3">
        <w:rPr>
          <w:rFonts w:ascii="Calisto MT" w:eastAsia="Times New Roman" w:hAnsi="Calisto MT" w:cs="Times New Roman"/>
          <w:color w:val="000000"/>
        </w:rPr>
        <w:t xml:space="preserve"> dan </w:t>
      </w:r>
      <w:proofErr w:type="spellStart"/>
      <w:r w:rsidRPr="00CB67B3">
        <w:rPr>
          <w:rFonts w:ascii="Calisto MT" w:eastAsia="Times New Roman" w:hAnsi="Calisto MT" w:cs="Times New Roman"/>
          <w:color w:val="000000"/>
        </w:rPr>
        <w:t>melestarikan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lingkungan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dengan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menanam</w:t>
      </w:r>
      <w:proofErr w:type="spellEnd"/>
      <w:r w:rsidRPr="00CB67B3">
        <w:rPr>
          <w:rFonts w:ascii="Calisto MT" w:eastAsia="Times New Roman" w:hAnsi="Calisto MT" w:cs="Times New Roman"/>
          <w:color w:val="000000"/>
        </w:rPr>
        <w:t xml:space="preserve"> dan </w:t>
      </w:r>
      <w:proofErr w:type="spellStart"/>
      <w:r w:rsidRPr="00CB67B3">
        <w:rPr>
          <w:rFonts w:ascii="Calisto MT" w:eastAsia="Times New Roman" w:hAnsi="Calisto MT" w:cs="Times New Roman"/>
          <w:color w:val="000000"/>
        </w:rPr>
        <w:t>merawat</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tanaman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khususnya</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tanaman</w:t>
      </w:r>
      <w:proofErr w:type="spellEnd"/>
      <w:r>
        <w:rPr>
          <w:rFonts w:ascii="Calisto MT" w:eastAsia="Times New Roman" w:hAnsi="Calisto MT" w:cs="Times New Roman"/>
          <w:color w:val="000000"/>
        </w:rPr>
        <w:t xml:space="preserve"> </w:t>
      </w:r>
      <w:r w:rsidRPr="00CB67B3">
        <w:rPr>
          <w:rFonts w:ascii="Calisto MT" w:eastAsia="Times New Roman" w:hAnsi="Calisto MT" w:cs="Times New Roman"/>
          <w:color w:val="000000"/>
        </w:rPr>
        <w:t xml:space="preserve">yang </w:t>
      </w:r>
      <w:proofErr w:type="spellStart"/>
      <w:r w:rsidRPr="00CB67B3">
        <w:rPr>
          <w:rFonts w:ascii="Calisto MT" w:eastAsia="Times New Roman" w:hAnsi="Calisto MT" w:cs="Times New Roman"/>
          <w:color w:val="000000"/>
        </w:rPr>
        <w:t>dapat</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berkhasiat</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pengobatan</w:t>
      </w:r>
      <w:proofErr w:type="spellEnd"/>
      <w:r w:rsidRPr="00CB67B3">
        <w:rPr>
          <w:rFonts w:ascii="Calisto MT" w:eastAsia="Times New Roman" w:hAnsi="Calisto MT" w:cs="Times New Roman"/>
          <w:color w:val="000000"/>
        </w:rPr>
        <w:t>.</w:t>
      </w:r>
    </w:p>
    <w:p w14:paraId="054CF6A4" w14:textId="60FF6027" w:rsidR="00CB67B3" w:rsidRDefault="00CB67B3" w:rsidP="00CB67B3">
      <w:pPr>
        <w:spacing w:after="120" w:line="240" w:lineRule="auto"/>
        <w:ind w:right="47" w:firstLine="425"/>
        <w:jc w:val="both"/>
        <w:rPr>
          <w:rFonts w:ascii="Calisto MT" w:eastAsia="Times New Roman" w:hAnsi="Calisto MT" w:cs="Times New Roman"/>
          <w:color w:val="000000"/>
        </w:rPr>
      </w:pPr>
      <w:proofErr w:type="spellStart"/>
      <w:r w:rsidRPr="00CB67B3">
        <w:rPr>
          <w:rFonts w:ascii="Calisto MT" w:eastAsia="Times New Roman" w:hAnsi="Calisto MT" w:cs="Times New Roman"/>
          <w:color w:val="000000"/>
        </w:rPr>
        <w:t>Fungsi</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Apotek</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hidup</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bisa</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membantu</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keluarga</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untuk</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memenuhi</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kebutuhan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obat</w:t>
      </w:r>
      <w:proofErr w:type="spellEnd"/>
      <w:r w:rsidRPr="00CB67B3">
        <w:rPr>
          <w:rFonts w:ascii="Calisto MT" w:eastAsia="Times New Roman" w:hAnsi="Calisto MT" w:cs="Times New Roman"/>
          <w:color w:val="000000"/>
        </w:rPr>
        <w:t xml:space="preserve"> yang </w:t>
      </w:r>
      <w:proofErr w:type="spellStart"/>
      <w:r w:rsidRPr="00CB67B3">
        <w:rPr>
          <w:rFonts w:ascii="Calisto MT" w:eastAsia="Times New Roman" w:hAnsi="Calisto MT" w:cs="Times New Roman"/>
          <w:color w:val="000000"/>
        </w:rPr>
        <w:t>bisa</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dihasilkan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dari</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tanaman</w:t>
      </w:r>
      <w:proofErr w:type="spellEnd"/>
      <w:r w:rsidRPr="00CB67B3">
        <w:rPr>
          <w:rFonts w:ascii="Calisto MT" w:eastAsia="Times New Roman" w:hAnsi="Calisto MT" w:cs="Times New Roman"/>
          <w:color w:val="000000"/>
        </w:rPr>
        <w:t xml:space="preserve">. Selain </w:t>
      </w:r>
      <w:proofErr w:type="spellStart"/>
      <w:r w:rsidRPr="00CB67B3">
        <w:rPr>
          <w:rFonts w:ascii="Calisto MT" w:eastAsia="Times New Roman" w:hAnsi="Calisto MT" w:cs="Times New Roman"/>
          <w:color w:val="000000"/>
        </w:rPr>
        <w:t>itu</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bisa</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memaksimalkan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fungsi</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pekarangan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rumah</w:t>
      </w:r>
      <w:proofErr w:type="spellEnd"/>
      <w:r w:rsidRPr="00CB67B3">
        <w:rPr>
          <w:rFonts w:ascii="Calisto MT" w:eastAsia="Times New Roman" w:hAnsi="Calisto MT" w:cs="Times New Roman"/>
          <w:color w:val="000000"/>
        </w:rPr>
        <w:t xml:space="preserve"> agar </w:t>
      </w:r>
      <w:proofErr w:type="spellStart"/>
      <w:r w:rsidRPr="00CB67B3">
        <w:rPr>
          <w:rFonts w:ascii="Calisto MT" w:eastAsia="Times New Roman" w:hAnsi="Calisto MT" w:cs="Times New Roman"/>
          <w:color w:val="000000"/>
        </w:rPr>
        <w:t>bisa</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berfaedah</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Tanaman</w:t>
      </w:r>
      <w:proofErr w:type="spellEnd"/>
      <w:r w:rsidRPr="00CB67B3">
        <w:rPr>
          <w:rFonts w:ascii="Calisto MT" w:eastAsia="Times New Roman" w:hAnsi="Calisto MT" w:cs="Times New Roman"/>
          <w:color w:val="000000"/>
        </w:rPr>
        <w:t xml:space="preserve"> yang </w:t>
      </w:r>
      <w:proofErr w:type="spellStart"/>
      <w:r w:rsidRPr="00CB67B3">
        <w:rPr>
          <w:rFonts w:ascii="Calisto MT" w:eastAsia="Times New Roman" w:hAnsi="Calisto MT" w:cs="Times New Roman"/>
          <w:color w:val="000000"/>
        </w:rPr>
        <w:t>biasanya</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digunakan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dilingkungan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sekolah</w:t>
      </w:r>
      <w:proofErr w:type="spellEnd"/>
      <w:r w:rsidRPr="00CB67B3">
        <w:rPr>
          <w:rFonts w:ascii="Calisto MT" w:eastAsia="Times New Roman" w:hAnsi="Calisto MT" w:cs="Times New Roman"/>
          <w:color w:val="000000"/>
        </w:rPr>
        <w:t xml:space="preserve"> yang </w:t>
      </w:r>
      <w:proofErr w:type="spellStart"/>
      <w:r w:rsidRPr="00CB67B3">
        <w:rPr>
          <w:rFonts w:ascii="Calisto MT" w:eastAsia="Times New Roman" w:hAnsi="Calisto MT" w:cs="Times New Roman"/>
          <w:color w:val="000000"/>
        </w:rPr>
        <w:t>umum</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ada</w:t>
      </w:r>
      <w:proofErr w:type="spellEnd"/>
      <w:r w:rsidRPr="00CB67B3">
        <w:rPr>
          <w:rFonts w:ascii="Calisto MT" w:eastAsia="Times New Roman" w:hAnsi="Calisto MT" w:cs="Times New Roman"/>
          <w:color w:val="000000"/>
        </w:rPr>
        <w:t xml:space="preserve"> di </w:t>
      </w:r>
      <w:r w:rsidR="00B0502B">
        <w:rPr>
          <w:rFonts w:ascii="Calisto MT" w:eastAsia="Times New Roman" w:hAnsi="Calisto MT" w:cs="Times New Roman"/>
          <w:color w:val="000000"/>
        </w:rPr>
        <w:t xml:space="preserve">SDN 1 </w:t>
      </w:r>
      <w:proofErr w:type="spellStart"/>
      <w:r w:rsidR="00B0502B">
        <w:rPr>
          <w:rFonts w:ascii="Calisto MT" w:eastAsia="Times New Roman" w:hAnsi="Calisto MT" w:cs="Times New Roman"/>
          <w:color w:val="000000"/>
        </w:rPr>
        <w:t>kesik</w:t>
      </w:r>
      <w:proofErr w:type="spellEnd"/>
      <w:r w:rsidR="00B0502B">
        <w:rPr>
          <w:rFonts w:ascii="Calisto MT" w:eastAsia="Times New Roman" w:hAnsi="Calisto MT" w:cs="Times New Roman"/>
          <w:color w:val="000000"/>
        </w:rPr>
        <w:t xml:space="preserve"> </w:t>
      </w:r>
      <w:proofErr w:type="spellStart"/>
      <w:r w:rsidR="00B0502B">
        <w:rPr>
          <w:rFonts w:ascii="Calisto MT" w:eastAsia="Times New Roman" w:hAnsi="Calisto MT" w:cs="Times New Roman"/>
          <w:color w:val="000000"/>
        </w:rPr>
        <w:t>yaitu</w:t>
      </w:r>
      <w:proofErr w:type="spellEnd"/>
      <w:r w:rsidR="00B0502B">
        <w:rPr>
          <w:rFonts w:ascii="Calisto MT" w:eastAsia="Times New Roman" w:hAnsi="Calisto MT" w:cs="Times New Roman"/>
          <w:color w:val="000000"/>
        </w:rPr>
        <w:t xml:space="preserve"> </w:t>
      </w:r>
      <w:proofErr w:type="spellStart"/>
      <w:r w:rsidR="00B0502B">
        <w:rPr>
          <w:rFonts w:ascii="Calisto MT" w:eastAsia="Times New Roman" w:hAnsi="Calisto MT" w:cs="Times New Roman"/>
          <w:color w:val="000000"/>
        </w:rPr>
        <w:t>jahe</w:t>
      </w:r>
      <w:proofErr w:type="spellEnd"/>
      <w:r w:rsidR="00B0502B">
        <w:rPr>
          <w:rFonts w:ascii="Calisto MT" w:eastAsia="Times New Roman" w:hAnsi="Calisto MT" w:cs="Times New Roman"/>
          <w:color w:val="000000"/>
        </w:rPr>
        <w:t xml:space="preserve">, </w:t>
      </w:r>
      <w:proofErr w:type="spellStart"/>
      <w:r w:rsidR="00B0502B">
        <w:rPr>
          <w:rFonts w:ascii="Calisto MT" w:eastAsia="Times New Roman" w:hAnsi="Calisto MT" w:cs="Times New Roman"/>
          <w:color w:val="000000"/>
        </w:rPr>
        <w:t>kunyit</w:t>
      </w:r>
      <w:proofErr w:type="spellEnd"/>
      <w:r w:rsidR="00B0502B">
        <w:rPr>
          <w:rFonts w:ascii="Calisto MT" w:eastAsia="Times New Roman" w:hAnsi="Calisto MT" w:cs="Times New Roman"/>
          <w:color w:val="000000"/>
        </w:rPr>
        <w:t xml:space="preserve">, </w:t>
      </w:r>
      <w:proofErr w:type="spellStart"/>
      <w:r w:rsidR="00B0502B">
        <w:rPr>
          <w:rFonts w:ascii="Calisto MT" w:eastAsia="Times New Roman" w:hAnsi="Calisto MT" w:cs="Times New Roman"/>
          <w:color w:val="000000"/>
        </w:rPr>
        <w:t>lidah</w:t>
      </w:r>
      <w:proofErr w:type="spellEnd"/>
      <w:r w:rsidR="00B0502B">
        <w:rPr>
          <w:rFonts w:ascii="Calisto MT" w:eastAsia="Times New Roman" w:hAnsi="Calisto MT" w:cs="Times New Roman"/>
          <w:color w:val="000000"/>
        </w:rPr>
        <w:t xml:space="preserve"> </w:t>
      </w:r>
      <w:proofErr w:type="spellStart"/>
      <w:r w:rsidR="00B0502B">
        <w:rPr>
          <w:rFonts w:ascii="Calisto MT" w:eastAsia="Times New Roman" w:hAnsi="Calisto MT" w:cs="Times New Roman"/>
          <w:color w:val="000000"/>
        </w:rPr>
        <w:t>buaya</w:t>
      </w:r>
      <w:proofErr w:type="spellEnd"/>
      <w:r w:rsidR="00B0502B">
        <w:rPr>
          <w:rFonts w:ascii="Calisto MT" w:eastAsia="Times New Roman" w:hAnsi="Calisto MT" w:cs="Times New Roman"/>
          <w:color w:val="000000"/>
        </w:rPr>
        <w:t xml:space="preserve">, dan </w:t>
      </w:r>
      <w:proofErr w:type="spellStart"/>
      <w:r w:rsidR="00B0502B">
        <w:rPr>
          <w:rFonts w:ascii="Calisto MT" w:eastAsia="Times New Roman" w:hAnsi="Calisto MT" w:cs="Times New Roman"/>
          <w:color w:val="000000"/>
        </w:rPr>
        <w:t>sirih</w:t>
      </w:r>
      <w:proofErr w:type="spellEnd"/>
      <w:r w:rsidRPr="00CB67B3">
        <w:rPr>
          <w:rFonts w:ascii="Calisto MT" w:eastAsia="Times New Roman" w:hAnsi="Calisto MT" w:cs="Times New Roman"/>
          <w:color w:val="000000"/>
        </w:rPr>
        <w:t xml:space="preserve">. Taman </w:t>
      </w:r>
      <w:proofErr w:type="spellStart"/>
      <w:r w:rsidRPr="00CB67B3">
        <w:rPr>
          <w:rFonts w:ascii="Calisto MT" w:eastAsia="Times New Roman" w:hAnsi="Calisto MT" w:cs="Times New Roman"/>
          <w:color w:val="000000"/>
        </w:rPr>
        <w:t>sekolah</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dapat</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dimanfaatkan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untuk</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menanam</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tanaman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obat</w:t>
      </w:r>
      <w:proofErr w:type="spellEnd"/>
      <w:r w:rsidRPr="00CB67B3">
        <w:rPr>
          <w:rFonts w:ascii="Calisto MT" w:eastAsia="Times New Roman" w:hAnsi="Calisto MT" w:cs="Times New Roman"/>
          <w:color w:val="000000"/>
        </w:rPr>
        <w:t xml:space="preserve"> yang </w:t>
      </w:r>
      <w:proofErr w:type="spellStart"/>
      <w:r w:rsidRPr="00CB67B3">
        <w:rPr>
          <w:rFonts w:ascii="Calisto MT" w:eastAsia="Times New Roman" w:hAnsi="Calisto MT" w:cs="Times New Roman"/>
          <w:color w:val="000000"/>
        </w:rPr>
        <w:t>dapat</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disebut</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sebagai</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apotek</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hidup</w:t>
      </w:r>
      <w:proofErr w:type="spellEnd"/>
      <w:r w:rsidRPr="00CB67B3">
        <w:rPr>
          <w:rFonts w:ascii="Calisto MT" w:eastAsia="Times New Roman" w:hAnsi="Calisto MT" w:cs="Times New Roman"/>
          <w:color w:val="000000"/>
        </w:rPr>
        <w:t xml:space="preserve">. Proses </w:t>
      </w:r>
      <w:proofErr w:type="spellStart"/>
      <w:r w:rsidRPr="00CB67B3">
        <w:rPr>
          <w:rFonts w:ascii="Calisto MT" w:eastAsia="Times New Roman" w:hAnsi="Calisto MT" w:cs="Times New Roman"/>
          <w:color w:val="000000"/>
        </w:rPr>
        <w:t>penanaman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tanaman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obat</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dapat</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melibatkan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siswa</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secara</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langsung</w:t>
      </w:r>
      <w:proofErr w:type="spellEnd"/>
      <w:r w:rsidRPr="00CB67B3">
        <w:rPr>
          <w:rFonts w:ascii="Calisto MT" w:eastAsia="Times New Roman" w:hAnsi="Calisto MT" w:cs="Times New Roman"/>
          <w:color w:val="000000"/>
        </w:rPr>
        <w:t xml:space="preserve">. Hal </w:t>
      </w:r>
      <w:proofErr w:type="spellStart"/>
      <w:r w:rsidRPr="00CB67B3">
        <w:rPr>
          <w:rFonts w:ascii="Calisto MT" w:eastAsia="Times New Roman" w:hAnsi="Calisto MT" w:cs="Times New Roman"/>
          <w:color w:val="000000"/>
        </w:rPr>
        <w:t>ini</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merupakan</w:t>
      </w:r>
      <w:proofErr w:type="spellEnd"/>
      <w:r w:rsidRPr="00CB67B3">
        <w:rPr>
          <w:rFonts w:ascii="Calisto MT" w:eastAsia="Times New Roman" w:hAnsi="Calisto MT" w:cs="Times New Roman"/>
          <w:color w:val="000000"/>
        </w:rPr>
        <w:t xml:space="preserve"> salah </w:t>
      </w:r>
      <w:proofErr w:type="spellStart"/>
      <w:r w:rsidRPr="00CB67B3">
        <w:rPr>
          <w:rFonts w:ascii="Calisto MT" w:eastAsia="Times New Roman" w:hAnsi="Calisto MT" w:cs="Times New Roman"/>
          <w:color w:val="000000"/>
        </w:rPr>
        <w:t>satu</w:t>
      </w:r>
      <w:proofErr w:type="spellEnd"/>
      <w:r w:rsidRPr="00CB67B3">
        <w:rPr>
          <w:rFonts w:ascii="Calisto MT" w:eastAsia="Times New Roman" w:hAnsi="Calisto MT" w:cs="Times New Roman"/>
          <w:color w:val="000000"/>
        </w:rPr>
        <w:t xml:space="preserve"> media </w:t>
      </w:r>
      <w:proofErr w:type="spellStart"/>
      <w:r w:rsidRPr="00CB67B3">
        <w:rPr>
          <w:rFonts w:ascii="Calisto MT" w:eastAsia="Times New Roman" w:hAnsi="Calisto MT" w:cs="Times New Roman"/>
          <w:color w:val="000000"/>
        </w:rPr>
        <w:t>pembelajaran</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bagi</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siswa</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dalam</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mengasah</w:t>
      </w:r>
      <w:proofErr w:type="spellEnd"/>
      <w:r w:rsidRPr="00CB67B3">
        <w:rPr>
          <w:rFonts w:ascii="Calisto MT" w:eastAsia="Times New Roman" w:hAnsi="Calisto MT" w:cs="Times New Roman"/>
          <w:color w:val="000000"/>
        </w:rPr>
        <w:t xml:space="preserve"> </w:t>
      </w:r>
      <w:proofErr w:type="spellStart"/>
      <w:r w:rsidRPr="00CB67B3">
        <w:rPr>
          <w:rFonts w:ascii="Calisto MT" w:eastAsia="Times New Roman" w:hAnsi="Calisto MT" w:cs="Times New Roman"/>
          <w:color w:val="000000"/>
        </w:rPr>
        <w:t>pengetahuan</w:t>
      </w:r>
      <w:proofErr w:type="spellEnd"/>
      <w:r w:rsidRPr="00CB67B3">
        <w:rPr>
          <w:rFonts w:ascii="Calisto MT" w:eastAsia="Times New Roman" w:hAnsi="Calisto MT" w:cs="Times New Roman"/>
          <w:color w:val="000000"/>
        </w:rPr>
        <w:t xml:space="preserve"> dan </w:t>
      </w:r>
      <w:proofErr w:type="spellStart"/>
      <w:r w:rsidRPr="00CB67B3">
        <w:rPr>
          <w:rFonts w:ascii="Calisto MT" w:eastAsia="Times New Roman" w:hAnsi="Calisto MT" w:cs="Times New Roman"/>
          <w:color w:val="000000"/>
        </w:rPr>
        <w:t>keterampilannya</w:t>
      </w:r>
      <w:proofErr w:type="spellEnd"/>
      <w:r w:rsidRPr="00CB67B3">
        <w:rPr>
          <w:rFonts w:ascii="Calisto MT" w:eastAsia="Times New Roman" w:hAnsi="Calisto MT" w:cs="Times New Roman"/>
          <w:color w:val="000000"/>
        </w:rPr>
        <w:t>.</w:t>
      </w:r>
    </w:p>
    <w:p w14:paraId="33D3E724" w14:textId="02D8FBA6" w:rsidR="005B35E4" w:rsidRDefault="00631A56" w:rsidP="005B35E4">
      <w:pPr>
        <w:spacing w:after="120" w:line="240" w:lineRule="auto"/>
        <w:ind w:right="47" w:firstLine="425"/>
        <w:jc w:val="both"/>
        <w:rPr>
          <w:rFonts w:ascii="Calisto MT" w:eastAsia="Times New Roman" w:hAnsi="Calisto MT" w:cs="Times New Roman"/>
          <w:color w:val="000000"/>
        </w:rPr>
      </w:pPr>
      <w:r>
        <w:rPr>
          <w:rFonts w:ascii="Calisto MT" w:eastAsia="Times New Roman" w:hAnsi="Calisto MT" w:cs="Times New Roman"/>
          <w:color w:val="000000"/>
        </w:rPr>
        <w:t xml:space="preserve"> </w:t>
      </w:r>
      <w:proofErr w:type="spellStart"/>
      <w:r w:rsidR="004D5F58">
        <w:rPr>
          <w:rFonts w:ascii="Calisto MT" w:eastAsia="Times New Roman" w:hAnsi="Calisto MT" w:cs="Times New Roman"/>
          <w:color w:val="000000"/>
        </w:rPr>
        <w:t>Apotek</w:t>
      </w:r>
      <w:proofErr w:type="spellEnd"/>
      <w:r w:rsidR="005B35E4" w:rsidRPr="005B35E4">
        <w:rPr>
          <w:rFonts w:ascii="Calisto MT" w:eastAsia="Times New Roman" w:hAnsi="Calisto MT" w:cs="Times New Roman"/>
          <w:color w:val="000000"/>
        </w:rPr>
        <w:t xml:space="preserve"> </w:t>
      </w:r>
      <w:proofErr w:type="spellStart"/>
      <w:r w:rsidR="005B35E4" w:rsidRPr="005B35E4">
        <w:rPr>
          <w:rFonts w:ascii="Calisto MT" w:eastAsia="Times New Roman" w:hAnsi="Calisto MT" w:cs="Times New Roman"/>
          <w:color w:val="000000"/>
        </w:rPr>
        <w:t>hidup</w:t>
      </w:r>
      <w:proofErr w:type="spellEnd"/>
      <w:r w:rsidR="005B35E4" w:rsidRPr="005B35E4">
        <w:rPr>
          <w:rFonts w:ascii="Calisto MT" w:eastAsia="Times New Roman" w:hAnsi="Calisto MT" w:cs="Times New Roman"/>
          <w:color w:val="000000"/>
        </w:rPr>
        <w:t xml:space="preserve"> pada </w:t>
      </w:r>
      <w:proofErr w:type="spellStart"/>
      <w:r w:rsidR="005B35E4" w:rsidRPr="005B35E4">
        <w:rPr>
          <w:rFonts w:ascii="Calisto MT" w:eastAsia="Times New Roman" w:hAnsi="Calisto MT" w:cs="Times New Roman"/>
          <w:color w:val="000000"/>
        </w:rPr>
        <w:t>dasarnya</w:t>
      </w:r>
      <w:proofErr w:type="spellEnd"/>
      <w:r w:rsidR="005B35E4" w:rsidRPr="005B35E4">
        <w:rPr>
          <w:rFonts w:ascii="Calisto MT" w:eastAsia="Times New Roman" w:hAnsi="Calisto MT" w:cs="Times New Roman"/>
          <w:color w:val="000000"/>
        </w:rPr>
        <w:t xml:space="preserve"> </w:t>
      </w:r>
      <w:proofErr w:type="spellStart"/>
      <w:r w:rsidR="005B35E4" w:rsidRPr="005B35E4">
        <w:rPr>
          <w:rFonts w:ascii="Calisto MT" w:eastAsia="Times New Roman" w:hAnsi="Calisto MT" w:cs="Times New Roman"/>
          <w:color w:val="000000"/>
        </w:rPr>
        <w:t>merupakan</w:t>
      </w:r>
      <w:proofErr w:type="spellEnd"/>
      <w:r w:rsidR="005B35E4">
        <w:rPr>
          <w:rFonts w:ascii="Calisto MT" w:eastAsia="Times New Roman" w:hAnsi="Calisto MT" w:cs="Times New Roman"/>
          <w:color w:val="000000"/>
        </w:rPr>
        <w:t xml:space="preserve"> </w:t>
      </w:r>
      <w:proofErr w:type="spellStart"/>
      <w:r w:rsidR="005B35E4" w:rsidRPr="005B35E4">
        <w:rPr>
          <w:rFonts w:ascii="Calisto MT" w:eastAsia="Times New Roman" w:hAnsi="Calisto MT" w:cs="Times New Roman"/>
          <w:color w:val="000000"/>
        </w:rPr>
        <w:t>pemanfaatan</w:t>
      </w:r>
      <w:proofErr w:type="spellEnd"/>
      <w:r w:rsidR="005B35E4" w:rsidRPr="005B35E4">
        <w:rPr>
          <w:rFonts w:ascii="Calisto MT" w:eastAsia="Times New Roman" w:hAnsi="Calisto MT" w:cs="Times New Roman"/>
          <w:color w:val="000000"/>
        </w:rPr>
        <w:t xml:space="preserve"> </w:t>
      </w:r>
      <w:proofErr w:type="spellStart"/>
      <w:r w:rsidR="005B35E4" w:rsidRPr="005B35E4">
        <w:rPr>
          <w:rFonts w:ascii="Calisto MT" w:eastAsia="Times New Roman" w:hAnsi="Calisto MT" w:cs="Times New Roman"/>
          <w:color w:val="000000"/>
        </w:rPr>
        <w:t>sebidang</w:t>
      </w:r>
      <w:proofErr w:type="spellEnd"/>
      <w:r w:rsidR="005B35E4" w:rsidRPr="005B35E4">
        <w:rPr>
          <w:rFonts w:ascii="Calisto MT" w:eastAsia="Times New Roman" w:hAnsi="Calisto MT" w:cs="Times New Roman"/>
          <w:color w:val="000000"/>
        </w:rPr>
        <w:t xml:space="preserve"> </w:t>
      </w:r>
      <w:proofErr w:type="spellStart"/>
      <w:r w:rsidR="005B35E4" w:rsidRPr="005B35E4">
        <w:rPr>
          <w:rFonts w:ascii="Calisto MT" w:eastAsia="Times New Roman" w:hAnsi="Calisto MT" w:cs="Times New Roman"/>
          <w:color w:val="000000"/>
        </w:rPr>
        <w:t>tanah</w:t>
      </w:r>
      <w:proofErr w:type="spellEnd"/>
      <w:r w:rsidR="005B35E4" w:rsidRPr="005B35E4">
        <w:rPr>
          <w:rFonts w:ascii="Calisto MT" w:eastAsia="Times New Roman" w:hAnsi="Calisto MT" w:cs="Times New Roman"/>
          <w:color w:val="000000"/>
        </w:rPr>
        <w:t xml:space="preserve"> </w:t>
      </w:r>
      <w:proofErr w:type="spellStart"/>
      <w:r w:rsidR="005B35E4" w:rsidRPr="005B35E4">
        <w:rPr>
          <w:rFonts w:ascii="Calisto MT" w:eastAsia="Times New Roman" w:hAnsi="Calisto MT" w:cs="Times New Roman"/>
          <w:color w:val="000000"/>
        </w:rPr>
        <w:t>kosong</w:t>
      </w:r>
      <w:proofErr w:type="spellEnd"/>
      <w:r w:rsidR="005B35E4" w:rsidRPr="005B35E4">
        <w:rPr>
          <w:rFonts w:ascii="Calisto MT" w:eastAsia="Times New Roman" w:hAnsi="Calisto MT" w:cs="Times New Roman"/>
          <w:color w:val="000000"/>
        </w:rPr>
        <w:t xml:space="preserve"> </w:t>
      </w:r>
      <w:proofErr w:type="spellStart"/>
      <w:r w:rsidR="005B35E4" w:rsidRPr="005B35E4">
        <w:rPr>
          <w:rFonts w:ascii="Calisto MT" w:eastAsia="Times New Roman" w:hAnsi="Calisto MT" w:cs="Times New Roman"/>
          <w:color w:val="000000"/>
        </w:rPr>
        <w:t>baik</w:t>
      </w:r>
      <w:proofErr w:type="spellEnd"/>
      <w:r w:rsidR="005B35E4" w:rsidRPr="005B35E4">
        <w:rPr>
          <w:rFonts w:ascii="Calisto MT" w:eastAsia="Times New Roman" w:hAnsi="Calisto MT" w:cs="Times New Roman"/>
          <w:color w:val="000000"/>
        </w:rPr>
        <w:t xml:space="preserve"> di </w:t>
      </w:r>
      <w:proofErr w:type="spellStart"/>
      <w:r w:rsidR="005B35E4" w:rsidRPr="005B35E4">
        <w:rPr>
          <w:rFonts w:ascii="Calisto MT" w:eastAsia="Times New Roman" w:hAnsi="Calisto MT" w:cs="Times New Roman"/>
          <w:color w:val="000000"/>
        </w:rPr>
        <w:t>halaman</w:t>
      </w:r>
      <w:proofErr w:type="spellEnd"/>
      <w:r w:rsidR="005B35E4" w:rsidRPr="005B35E4">
        <w:rPr>
          <w:rFonts w:ascii="Calisto MT" w:eastAsia="Times New Roman" w:hAnsi="Calisto MT" w:cs="Times New Roman"/>
          <w:color w:val="000000"/>
        </w:rPr>
        <w:t xml:space="preserve"> </w:t>
      </w:r>
      <w:proofErr w:type="spellStart"/>
      <w:r w:rsidR="005B35E4" w:rsidRPr="005B35E4">
        <w:rPr>
          <w:rFonts w:ascii="Calisto MT" w:eastAsia="Times New Roman" w:hAnsi="Calisto MT" w:cs="Times New Roman"/>
          <w:color w:val="000000"/>
        </w:rPr>
        <w:t>rumah</w:t>
      </w:r>
      <w:proofErr w:type="spellEnd"/>
      <w:r w:rsidR="005B35E4" w:rsidRPr="005B35E4">
        <w:rPr>
          <w:rFonts w:ascii="Calisto MT" w:eastAsia="Times New Roman" w:hAnsi="Calisto MT" w:cs="Times New Roman"/>
          <w:color w:val="000000"/>
        </w:rPr>
        <w:t xml:space="preserve">, ladang </w:t>
      </w:r>
      <w:proofErr w:type="spellStart"/>
      <w:r w:rsidR="005B35E4" w:rsidRPr="005B35E4">
        <w:rPr>
          <w:rFonts w:ascii="Calisto MT" w:eastAsia="Times New Roman" w:hAnsi="Calisto MT" w:cs="Times New Roman"/>
          <w:color w:val="000000"/>
        </w:rPr>
        <w:t>ataupun</w:t>
      </w:r>
      <w:proofErr w:type="spellEnd"/>
      <w:r w:rsidR="005B35E4" w:rsidRPr="005B35E4">
        <w:rPr>
          <w:rFonts w:ascii="Calisto MT" w:eastAsia="Times New Roman" w:hAnsi="Calisto MT" w:cs="Times New Roman"/>
          <w:color w:val="000000"/>
        </w:rPr>
        <w:t xml:space="preserve"> </w:t>
      </w:r>
      <w:proofErr w:type="spellStart"/>
      <w:r w:rsidR="005B35E4" w:rsidRPr="005B35E4">
        <w:rPr>
          <w:rFonts w:ascii="Calisto MT" w:eastAsia="Times New Roman" w:hAnsi="Calisto MT" w:cs="Times New Roman"/>
          <w:color w:val="000000"/>
        </w:rPr>
        <w:t>kebun</w:t>
      </w:r>
      <w:proofErr w:type="spellEnd"/>
      <w:r w:rsidR="005B35E4" w:rsidRPr="005B35E4">
        <w:rPr>
          <w:rFonts w:ascii="Calisto MT" w:eastAsia="Times New Roman" w:hAnsi="Calisto MT" w:cs="Times New Roman"/>
          <w:color w:val="000000"/>
        </w:rPr>
        <w:t xml:space="preserve"> yang </w:t>
      </w:r>
      <w:proofErr w:type="spellStart"/>
      <w:r w:rsidR="005B35E4" w:rsidRPr="005B35E4">
        <w:rPr>
          <w:rFonts w:ascii="Calisto MT" w:eastAsia="Times New Roman" w:hAnsi="Calisto MT" w:cs="Times New Roman"/>
          <w:color w:val="000000"/>
        </w:rPr>
        <w:t>digunakan</w:t>
      </w:r>
      <w:proofErr w:type="spellEnd"/>
      <w:r w:rsidR="005B35E4" w:rsidRPr="005B35E4">
        <w:rPr>
          <w:rFonts w:ascii="Calisto MT" w:eastAsia="Times New Roman" w:hAnsi="Calisto MT" w:cs="Times New Roman"/>
          <w:color w:val="000000"/>
        </w:rPr>
        <w:t xml:space="preserve"> </w:t>
      </w:r>
      <w:proofErr w:type="spellStart"/>
      <w:r w:rsidR="005B35E4" w:rsidRPr="005B35E4">
        <w:rPr>
          <w:rFonts w:ascii="Calisto MT" w:eastAsia="Times New Roman" w:hAnsi="Calisto MT" w:cs="Times New Roman"/>
          <w:color w:val="000000"/>
        </w:rPr>
        <w:t>untuk</w:t>
      </w:r>
      <w:proofErr w:type="spellEnd"/>
      <w:r w:rsidR="005B35E4" w:rsidRPr="005B35E4">
        <w:rPr>
          <w:rFonts w:ascii="Calisto MT" w:eastAsia="Times New Roman" w:hAnsi="Calisto MT" w:cs="Times New Roman"/>
          <w:color w:val="000000"/>
        </w:rPr>
        <w:t xml:space="preserve"> </w:t>
      </w:r>
      <w:proofErr w:type="spellStart"/>
      <w:r w:rsidR="005B35E4" w:rsidRPr="005B35E4">
        <w:rPr>
          <w:rFonts w:ascii="Calisto MT" w:eastAsia="Times New Roman" w:hAnsi="Calisto MT" w:cs="Times New Roman"/>
          <w:color w:val="000000"/>
        </w:rPr>
        <w:t>membudidayakan</w:t>
      </w:r>
      <w:proofErr w:type="spellEnd"/>
      <w:r w:rsidR="005B35E4" w:rsidRPr="005B35E4">
        <w:rPr>
          <w:rFonts w:ascii="Calisto MT" w:eastAsia="Times New Roman" w:hAnsi="Calisto MT" w:cs="Times New Roman"/>
          <w:color w:val="000000"/>
        </w:rPr>
        <w:t xml:space="preserve"> </w:t>
      </w:r>
      <w:proofErr w:type="spellStart"/>
      <w:r w:rsidR="005B35E4" w:rsidRPr="005B35E4">
        <w:rPr>
          <w:rFonts w:ascii="Calisto MT" w:eastAsia="Times New Roman" w:hAnsi="Calisto MT" w:cs="Times New Roman"/>
          <w:color w:val="000000"/>
        </w:rPr>
        <w:t>tanaman</w:t>
      </w:r>
      <w:proofErr w:type="spellEnd"/>
      <w:r w:rsidR="005B35E4" w:rsidRPr="005B35E4">
        <w:rPr>
          <w:rFonts w:ascii="Calisto MT" w:eastAsia="Times New Roman" w:hAnsi="Calisto MT" w:cs="Times New Roman"/>
          <w:color w:val="000000"/>
        </w:rPr>
        <w:t xml:space="preserve"> yang </w:t>
      </w:r>
      <w:proofErr w:type="spellStart"/>
      <w:r w:rsidR="005B35E4" w:rsidRPr="005B35E4">
        <w:rPr>
          <w:rFonts w:ascii="Calisto MT" w:eastAsia="Times New Roman" w:hAnsi="Calisto MT" w:cs="Times New Roman"/>
          <w:color w:val="000000"/>
        </w:rPr>
        <w:t>berkhasiat</w:t>
      </w:r>
      <w:proofErr w:type="spellEnd"/>
      <w:r w:rsidR="005B35E4" w:rsidRPr="005B35E4">
        <w:rPr>
          <w:rFonts w:ascii="Calisto MT" w:eastAsia="Times New Roman" w:hAnsi="Calisto MT" w:cs="Times New Roman"/>
          <w:color w:val="000000"/>
        </w:rPr>
        <w:t xml:space="preserve"> </w:t>
      </w:r>
      <w:proofErr w:type="spellStart"/>
      <w:r w:rsidR="005B35E4" w:rsidRPr="005B35E4">
        <w:rPr>
          <w:rFonts w:ascii="Calisto MT" w:eastAsia="Times New Roman" w:hAnsi="Calisto MT" w:cs="Times New Roman"/>
          <w:color w:val="000000"/>
        </w:rPr>
        <w:t>sebagai</w:t>
      </w:r>
      <w:proofErr w:type="spellEnd"/>
      <w:r w:rsidR="005B35E4" w:rsidRPr="005B35E4">
        <w:rPr>
          <w:rFonts w:ascii="Calisto MT" w:eastAsia="Times New Roman" w:hAnsi="Calisto MT" w:cs="Times New Roman"/>
          <w:color w:val="000000"/>
        </w:rPr>
        <w:t xml:space="preserve"> </w:t>
      </w:r>
      <w:proofErr w:type="spellStart"/>
      <w:r w:rsidR="005B35E4" w:rsidRPr="005B35E4">
        <w:rPr>
          <w:rFonts w:ascii="Calisto MT" w:eastAsia="Times New Roman" w:hAnsi="Calisto MT" w:cs="Times New Roman"/>
          <w:color w:val="000000"/>
        </w:rPr>
        <w:t>obat</w:t>
      </w:r>
      <w:proofErr w:type="spellEnd"/>
      <w:r w:rsidR="00B0502B">
        <w:rPr>
          <w:rFonts w:ascii="Calisto MT" w:eastAsia="Times New Roman" w:hAnsi="Calisto MT" w:cs="Times New Roman"/>
          <w:color w:val="000000"/>
        </w:rPr>
        <w:t>.</w:t>
      </w:r>
      <w:r w:rsidR="005B35E4" w:rsidRPr="005B35E4">
        <w:rPr>
          <w:rFonts w:ascii="Calisto MT" w:eastAsia="Times New Roman" w:hAnsi="Calisto MT" w:cs="Times New Roman"/>
          <w:color w:val="000000"/>
        </w:rPr>
        <w:t xml:space="preserve"> Aly et al., 2020</w:t>
      </w:r>
      <w:r w:rsidR="005B35E4">
        <w:rPr>
          <w:rFonts w:ascii="Calisto MT" w:eastAsia="Times New Roman" w:hAnsi="Calisto MT" w:cs="Times New Roman"/>
          <w:color w:val="000000"/>
        </w:rPr>
        <w:t xml:space="preserve"> (</w:t>
      </w:r>
      <w:proofErr w:type="spellStart"/>
      <w:r w:rsidR="005B35E4">
        <w:rPr>
          <w:rFonts w:ascii="Calisto MT" w:eastAsia="Times New Roman" w:hAnsi="Calisto MT" w:cs="Times New Roman"/>
          <w:color w:val="000000"/>
        </w:rPr>
        <w:t>dalam</w:t>
      </w:r>
      <w:proofErr w:type="spellEnd"/>
      <w:r w:rsidR="005B35E4">
        <w:rPr>
          <w:rFonts w:ascii="Calisto MT" w:eastAsia="Times New Roman" w:hAnsi="Calisto MT" w:cs="Times New Roman"/>
          <w:color w:val="000000"/>
        </w:rPr>
        <w:t xml:space="preserve"> </w:t>
      </w:r>
      <w:proofErr w:type="spellStart"/>
      <w:r w:rsidR="00B0502B">
        <w:rPr>
          <w:rFonts w:ascii="Calisto MT" w:eastAsia="Times New Roman" w:hAnsi="Calisto MT" w:cs="Times New Roman"/>
          <w:color w:val="000000"/>
        </w:rPr>
        <w:t>jupri</w:t>
      </w:r>
      <w:proofErr w:type="spellEnd"/>
      <w:r w:rsidR="00B0502B">
        <w:rPr>
          <w:rFonts w:ascii="Calisto MT" w:eastAsia="Times New Roman" w:hAnsi="Calisto MT" w:cs="Times New Roman"/>
          <w:color w:val="000000"/>
        </w:rPr>
        <w:t>, A., 2024)</w:t>
      </w:r>
    </w:p>
    <w:p w14:paraId="30CDCC91" w14:textId="5E7B0682" w:rsidR="005B35E4" w:rsidRDefault="00631A56" w:rsidP="00B0502B">
      <w:pPr>
        <w:spacing w:after="120" w:line="240" w:lineRule="auto"/>
        <w:ind w:right="47" w:firstLine="425"/>
        <w:jc w:val="both"/>
        <w:rPr>
          <w:rFonts w:ascii="Calisto MT" w:eastAsia="Times New Roman" w:hAnsi="Calisto MT" w:cs="Times New Roman"/>
          <w:color w:val="000000"/>
        </w:rPr>
      </w:pPr>
      <w:r>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Keuntungan</w:t>
      </w:r>
      <w:proofErr w:type="spellEnd"/>
      <w:r w:rsidR="008336A7" w:rsidRPr="008336A7">
        <w:rPr>
          <w:rFonts w:ascii="Calisto MT" w:eastAsia="Times New Roman" w:hAnsi="Calisto MT" w:cs="Times New Roman"/>
          <w:color w:val="000000"/>
        </w:rPr>
        <w:t xml:space="preserve"> yang </w:t>
      </w:r>
      <w:proofErr w:type="spellStart"/>
      <w:r w:rsidR="008336A7" w:rsidRPr="008336A7">
        <w:rPr>
          <w:rFonts w:ascii="Calisto MT" w:eastAsia="Times New Roman" w:hAnsi="Calisto MT" w:cs="Times New Roman"/>
          <w:color w:val="000000"/>
        </w:rPr>
        <w:t>didapatkan</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dari</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menanam</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apotik</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hidup</w:t>
      </w:r>
      <w:proofErr w:type="spellEnd"/>
      <w:r w:rsidR="008336A7" w:rsidRPr="008336A7">
        <w:rPr>
          <w:rFonts w:ascii="Calisto MT" w:eastAsia="Times New Roman" w:hAnsi="Calisto MT" w:cs="Times New Roman"/>
          <w:color w:val="000000"/>
        </w:rPr>
        <w:t xml:space="preserve"> di </w:t>
      </w:r>
      <w:proofErr w:type="spellStart"/>
      <w:r w:rsidR="008336A7" w:rsidRPr="008336A7">
        <w:rPr>
          <w:rFonts w:ascii="Calisto MT" w:eastAsia="Times New Roman" w:hAnsi="Calisto MT" w:cs="Times New Roman"/>
          <w:color w:val="000000"/>
        </w:rPr>
        <w:t>pekarangan</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antara</w:t>
      </w:r>
      <w:proofErr w:type="spellEnd"/>
      <w:r w:rsidR="008336A7" w:rsidRPr="008336A7">
        <w:rPr>
          <w:rFonts w:ascii="Calisto MT" w:eastAsia="Times New Roman" w:hAnsi="Calisto MT" w:cs="Times New Roman"/>
          <w:color w:val="000000"/>
        </w:rPr>
        <w:t xml:space="preserve"> lain </w:t>
      </w:r>
      <w:proofErr w:type="spellStart"/>
      <w:r w:rsidR="008336A7" w:rsidRPr="008336A7">
        <w:rPr>
          <w:rFonts w:ascii="Calisto MT" w:eastAsia="Times New Roman" w:hAnsi="Calisto MT" w:cs="Times New Roman"/>
          <w:color w:val="000000"/>
        </w:rPr>
        <w:t>adalah</w:t>
      </w:r>
      <w:proofErr w:type="spellEnd"/>
      <w:r w:rsidR="008336A7" w:rsidRPr="008336A7">
        <w:rPr>
          <w:rFonts w:ascii="Calisto MT" w:eastAsia="Times New Roman" w:hAnsi="Calisto MT" w:cs="Times New Roman"/>
          <w:color w:val="000000"/>
        </w:rPr>
        <w:t xml:space="preserve">: 1) </w:t>
      </w:r>
      <w:proofErr w:type="spellStart"/>
      <w:r w:rsidR="008336A7" w:rsidRPr="008336A7">
        <w:rPr>
          <w:rFonts w:ascii="Calisto MT" w:eastAsia="Times New Roman" w:hAnsi="Calisto MT" w:cs="Times New Roman"/>
          <w:color w:val="000000"/>
        </w:rPr>
        <w:t>Menyediakan</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obat-obatan</w:t>
      </w:r>
      <w:proofErr w:type="spellEnd"/>
      <w:r w:rsidR="008336A7" w:rsidRPr="008336A7">
        <w:rPr>
          <w:rFonts w:ascii="Calisto MT" w:eastAsia="Times New Roman" w:hAnsi="Calisto MT" w:cs="Times New Roman"/>
          <w:color w:val="000000"/>
        </w:rPr>
        <w:t xml:space="preserve"> herbal </w:t>
      </w:r>
      <w:proofErr w:type="spellStart"/>
      <w:r w:rsidR="008336A7" w:rsidRPr="008336A7">
        <w:rPr>
          <w:rFonts w:ascii="Calisto MT" w:eastAsia="Times New Roman" w:hAnsi="Calisto MT" w:cs="Times New Roman"/>
          <w:color w:val="000000"/>
        </w:rPr>
        <w:t>dengan</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murah</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mudah</w:t>
      </w:r>
      <w:proofErr w:type="spellEnd"/>
      <w:r w:rsidR="008336A7" w:rsidRPr="008336A7">
        <w:rPr>
          <w:rFonts w:ascii="Calisto MT" w:eastAsia="Times New Roman" w:hAnsi="Calisto MT" w:cs="Times New Roman"/>
          <w:color w:val="000000"/>
        </w:rPr>
        <w:t xml:space="preserve"> dan </w:t>
      </w:r>
      <w:proofErr w:type="spellStart"/>
      <w:r w:rsidR="008336A7" w:rsidRPr="008336A7">
        <w:rPr>
          <w:rFonts w:ascii="Calisto MT" w:eastAsia="Times New Roman" w:hAnsi="Calisto MT" w:cs="Times New Roman"/>
          <w:color w:val="000000"/>
        </w:rPr>
        <w:t>cepat</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tanpa</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harus</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membeli</w:t>
      </w:r>
      <w:proofErr w:type="spellEnd"/>
      <w:r w:rsidR="008336A7" w:rsidRPr="008336A7">
        <w:rPr>
          <w:rFonts w:ascii="Calisto MT" w:eastAsia="Times New Roman" w:hAnsi="Calisto MT" w:cs="Times New Roman"/>
          <w:color w:val="000000"/>
        </w:rPr>
        <w:t xml:space="preserve">; 2) </w:t>
      </w:r>
      <w:proofErr w:type="spellStart"/>
      <w:r w:rsidR="008336A7" w:rsidRPr="008336A7">
        <w:rPr>
          <w:rFonts w:ascii="Calisto MT" w:eastAsia="Times New Roman" w:hAnsi="Calisto MT" w:cs="Times New Roman"/>
          <w:color w:val="000000"/>
        </w:rPr>
        <w:t>Memberikan</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udara</w:t>
      </w:r>
      <w:proofErr w:type="spellEnd"/>
      <w:r w:rsidR="008336A7" w:rsidRPr="008336A7">
        <w:rPr>
          <w:rFonts w:ascii="Calisto MT" w:eastAsia="Times New Roman" w:hAnsi="Calisto MT" w:cs="Times New Roman"/>
          <w:color w:val="000000"/>
        </w:rPr>
        <w:t xml:space="preserve"> segar </w:t>
      </w:r>
      <w:proofErr w:type="spellStart"/>
      <w:r w:rsidR="008336A7" w:rsidRPr="008336A7">
        <w:rPr>
          <w:rFonts w:ascii="Calisto MT" w:eastAsia="Times New Roman" w:hAnsi="Calisto MT" w:cs="Times New Roman"/>
          <w:color w:val="000000"/>
        </w:rPr>
        <w:t>disekitar</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rumah</w:t>
      </w:r>
      <w:proofErr w:type="spellEnd"/>
      <w:r w:rsidR="008336A7" w:rsidRPr="008336A7">
        <w:rPr>
          <w:rFonts w:ascii="Calisto MT" w:eastAsia="Times New Roman" w:hAnsi="Calisto MT" w:cs="Times New Roman"/>
          <w:color w:val="000000"/>
        </w:rPr>
        <w:t xml:space="preserve">; 3) </w:t>
      </w:r>
      <w:proofErr w:type="spellStart"/>
      <w:r w:rsidR="008336A7" w:rsidRPr="008336A7">
        <w:rPr>
          <w:rFonts w:ascii="Calisto MT" w:eastAsia="Times New Roman" w:hAnsi="Calisto MT" w:cs="Times New Roman"/>
          <w:color w:val="000000"/>
        </w:rPr>
        <w:t>Mendukung</w:t>
      </w:r>
      <w:proofErr w:type="spellEnd"/>
      <w:r w:rsidR="008336A7" w:rsidRPr="008336A7">
        <w:rPr>
          <w:rFonts w:ascii="Calisto MT" w:eastAsia="Times New Roman" w:hAnsi="Calisto MT" w:cs="Times New Roman"/>
          <w:color w:val="000000"/>
        </w:rPr>
        <w:t xml:space="preserve"> program </w:t>
      </w:r>
      <w:proofErr w:type="spellStart"/>
      <w:r w:rsidR="008336A7" w:rsidRPr="008336A7">
        <w:rPr>
          <w:rFonts w:ascii="Calisto MT" w:eastAsia="Times New Roman" w:hAnsi="Calisto MT" w:cs="Times New Roman"/>
          <w:color w:val="000000"/>
        </w:rPr>
        <w:t>pemerintah</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tentang</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penghijauan</w:t>
      </w:r>
      <w:proofErr w:type="spellEnd"/>
      <w:r w:rsidR="008336A7" w:rsidRPr="008336A7">
        <w:rPr>
          <w:rFonts w:ascii="Calisto MT" w:eastAsia="Times New Roman" w:hAnsi="Calisto MT" w:cs="Times New Roman"/>
          <w:color w:val="000000"/>
        </w:rPr>
        <w:t xml:space="preserve"> dan </w:t>
      </w:r>
      <w:proofErr w:type="spellStart"/>
      <w:r w:rsidR="008336A7" w:rsidRPr="008336A7">
        <w:rPr>
          <w:rFonts w:ascii="Calisto MT" w:eastAsia="Times New Roman" w:hAnsi="Calisto MT" w:cs="Times New Roman"/>
          <w:color w:val="000000"/>
        </w:rPr>
        <w:t>melestarikan</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lingkungan</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sekitar</w:t>
      </w:r>
      <w:proofErr w:type="spellEnd"/>
      <w:r w:rsidR="008336A7" w:rsidRPr="008336A7">
        <w:rPr>
          <w:rFonts w:ascii="Calisto MT" w:eastAsia="Times New Roman" w:hAnsi="Calisto MT" w:cs="Times New Roman"/>
          <w:color w:val="000000"/>
        </w:rPr>
        <w:t xml:space="preserve"> yang </w:t>
      </w:r>
      <w:proofErr w:type="spellStart"/>
      <w:r w:rsidR="008336A7" w:rsidRPr="008336A7">
        <w:rPr>
          <w:rFonts w:ascii="Calisto MT" w:eastAsia="Times New Roman" w:hAnsi="Calisto MT" w:cs="Times New Roman"/>
          <w:color w:val="000000"/>
        </w:rPr>
        <w:t>sehat</w:t>
      </w:r>
      <w:proofErr w:type="spellEnd"/>
      <w:r w:rsidR="008336A7" w:rsidRPr="008336A7">
        <w:rPr>
          <w:rFonts w:ascii="Calisto MT" w:eastAsia="Times New Roman" w:hAnsi="Calisto MT" w:cs="Times New Roman"/>
          <w:color w:val="000000"/>
        </w:rPr>
        <w:t xml:space="preserve">; 4) </w:t>
      </w:r>
      <w:proofErr w:type="spellStart"/>
      <w:r w:rsidR="008336A7" w:rsidRPr="008336A7">
        <w:rPr>
          <w:rFonts w:ascii="Calisto MT" w:eastAsia="Times New Roman" w:hAnsi="Calisto MT" w:cs="Times New Roman"/>
          <w:color w:val="000000"/>
        </w:rPr>
        <w:t>Sebagai</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sumber</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tambahan</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pendapatan</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untuk</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keluarga</w:t>
      </w:r>
      <w:proofErr w:type="spellEnd"/>
      <w:r w:rsidR="008336A7" w:rsidRPr="008336A7">
        <w:rPr>
          <w:rFonts w:ascii="Calisto MT" w:eastAsia="Times New Roman" w:hAnsi="Calisto MT" w:cs="Times New Roman"/>
          <w:color w:val="000000"/>
        </w:rPr>
        <w:t xml:space="preserve">; 5) </w:t>
      </w:r>
      <w:proofErr w:type="spellStart"/>
      <w:r w:rsidR="008336A7" w:rsidRPr="008336A7">
        <w:rPr>
          <w:rFonts w:ascii="Calisto MT" w:eastAsia="Times New Roman" w:hAnsi="Calisto MT" w:cs="Times New Roman"/>
          <w:color w:val="000000"/>
        </w:rPr>
        <w:t>Mencukupi</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kebutuhan</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dapur</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akan</w:t>
      </w:r>
      <w:proofErr w:type="spellEnd"/>
      <w:r w:rsidR="008336A7" w:rsidRPr="008336A7">
        <w:rPr>
          <w:rFonts w:ascii="Calisto MT" w:eastAsia="Times New Roman" w:hAnsi="Calisto MT" w:cs="Times New Roman"/>
          <w:color w:val="000000"/>
        </w:rPr>
        <w:t xml:space="preserve"> </w:t>
      </w:r>
      <w:proofErr w:type="spellStart"/>
      <w:r w:rsidR="008336A7" w:rsidRPr="008336A7">
        <w:rPr>
          <w:rFonts w:ascii="Calisto MT" w:eastAsia="Times New Roman" w:hAnsi="Calisto MT" w:cs="Times New Roman"/>
          <w:color w:val="000000"/>
        </w:rPr>
        <w:t>bumbu</w:t>
      </w:r>
      <w:proofErr w:type="spellEnd"/>
      <w:r w:rsidR="008336A7" w:rsidRPr="008336A7">
        <w:rPr>
          <w:rFonts w:ascii="Calisto MT" w:eastAsia="Times New Roman" w:hAnsi="Calisto MT" w:cs="Times New Roman"/>
          <w:color w:val="000000"/>
        </w:rPr>
        <w:t xml:space="preserve"> dan </w:t>
      </w:r>
      <w:proofErr w:type="spellStart"/>
      <w:r w:rsidR="008336A7" w:rsidRPr="008336A7">
        <w:rPr>
          <w:rFonts w:ascii="Calisto MT" w:eastAsia="Times New Roman" w:hAnsi="Calisto MT" w:cs="Times New Roman"/>
          <w:color w:val="000000"/>
        </w:rPr>
        <w:t>rempah-rempah</w:t>
      </w:r>
      <w:proofErr w:type="spellEnd"/>
      <w:r w:rsidR="008336A7" w:rsidRPr="008336A7">
        <w:rPr>
          <w:rFonts w:ascii="Calisto MT" w:eastAsia="Times New Roman" w:hAnsi="Calisto MT" w:cs="Times New Roman"/>
          <w:color w:val="000000"/>
        </w:rPr>
        <w:t xml:space="preserve"> yang </w:t>
      </w:r>
      <w:proofErr w:type="spellStart"/>
      <w:r w:rsidR="008336A7" w:rsidRPr="008336A7">
        <w:rPr>
          <w:rFonts w:ascii="Calisto MT" w:eastAsia="Times New Roman" w:hAnsi="Calisto MT" w:cs="Times New Roman"/>
          <w:color w:val="000000"/>
        </w:rPr>
        <w:t>sehat</w:t>
      </w:r>
      <w:proofErr w:type="spellEnd"/>
      <w:r w:rsidR="008336A7" w:rsidRPr="008336A7">
        <w:rPr>
          <w:rFonts w:ascii="Calisto MT" w:eastAsia="Times New Roman" w:hAnsi="Calisto MT" w:cs="Times New Roman"/>
          <w:color w:val="000000"/>
        </w:rPr>
        <w:t xml:space="preserve"> dan </w:t>
      </w:r>
      <w:proofErr w:type="spellStart"/>
      <w:r w:rsidR="008336A7" w:rsidRPr="008336A7">
        <w:rPr>
          <w:rFonts w:ascii="Calisto MT" w:eastAsia="Times New Roman" w:hAnsi="Calisto MT" w:cs="Times New Roman"/>
          <w:color w:val="000000"/>
        </w:rPr>
        <w:t>alami</w:t>
      </w:r>
      <w:proofErr w:type="spellEnd"/>
      <w:r w:rsidR="008336A7">
        <w:rPr>
          <w:rFonts w:ascii="Calisto MT" w:eastAsia="Times New Roman" w:hAnsi="Calisto MT" w:cs="Times New Roman"/>
          <w:color w:val="000000"/>
        </w:rPr>
        <w:t>.</w:t>
      </w:r>
    </w:p>
    <w:p w14:paraId="71AF6AD1" w14:textId="187FF9D5" w:rsidR="00D963FD" w:rsidRDefault="006535C0" w:rsidP="00D963FD">
      <w:pPr>
        <w:spacing w:after="120" w:line="240" w:lineRule="auto"/>
        <w:ind w:right="47"/>
        <w:jc w:val="both"/>
        <w:rPr>
          <w:rFonts w:ascii="Calisto MT" w:eastAsia="Times New Roman" w:hAnsi="Calisto MT" w:cs="Times New Roman"/>
          <w:color w:val="000000"/>
        </w:rPr>
      </w:pPr>
      <w:r>
        <w:rPr>
          <w:rFonts w:ascii="Calisto MT" w:eastAsia="Times New Roman" w:hAnsi="Calisto MT" w:cs="Times New Roman"/>
          <w:color w:val="000000"/>
        </w:rPr>
        <w:t xml:space="preserve"> </w:t>
      </w:r>
      <w:r w:rsidR="00631A56">
        <w:rPr>
          <w:rFonts w:ascii="Calisto MT" w:eastAsia="Times New Roman" w:hAnsi="Calisto MT" w:cs="Times New Roman"/>
          <w:color w:val="000000"/>
        </w:rPr>
        <w:t xml:space="preserve">         </w:t>
      </w:r>
      <w:proofErr w:type="spellStart"/>
      <w:r w:rsidR="00D963FD">
        <w:rPr>
          <w:rFonts w:ascii="Calisto MT" w:eastAsia="Times New Roman" w:hAnsi="Calisto MT" w:cs="Times New Roman"/>
          <w:color w:val="000000"/>
        </w:rPr>
        <w:t>Kegiatan</w:t>
      </w:r>
      <w:proofErr w:type="spellEnd"/>
      <w:r w:rsidR="00D963FD">
        <w:rPr>
          <w:rFonts w:ascii="Calisto MT" w:eastAsia="Times New Roman" w:hAnsi="Calisto MT" w:cs="Times New Roman"/>
          <w:color w:val="000000"/>
        </w:rPr>
        <w:t xml:space="preserve"> </w:t>
      </w:r>
      <w:proofErr w:type="spellStart"/>
      <w:r w:rsidR="00D963FD">
        <w:rPr>
          <w:rFonts w:ascii="Calisto MT" w:eastAsia="Times New Roman" w:hAnsi="Calisto MT" w:cs="Times New Roman"/>
          <w:color w:val="000000"/>
        </w:rPr>
        <w:t>pembuatan</w:t>
      </w:r>
      <w:proofErr w:type="spellEnd"/>
      <w:r w:rsidR="00D963FD">
        <w:rPr>
          <w:rFonts w:ascii="Calisto MT" w:eastAsia="Times New Roman" w:hAnsi="Calisto MT" w:cs="Times New Roman"/>
          <w:color w:val="000000"/>
        </w:rPr>
        <w:t xml:space="preserve"> </w:t>
      </w:r>
      <w:proofErr w:type="spellStart"/>
      <w:r w:rsidR="00D963FD">
        <w:rPr>
          <w:rFonts w:ascii="Calisto MT" w:eastAsia="Times New Roman" w:hAnsi="Calisto MT" w:cs="Times New Roman"/>
          <w:color w:val="000000"/>
        </w:rPr>
        <w:t>apotek</w:t>
      </w:r>
      <w:proofErr w:type="spellEnd"/>
      <w:r w:rsidR="00D963FD">
        <w:rPr>
          <w:rFonts w:ascii="Calisto MT" w:eastAsia="Times New Roman" w:hAnsi="Calisto MT" w:cs="Times New Roman"/>
          <w:color w:val="000000"/>
        </w:rPr>
        <w:t xml:space="preserve"> </w:t>
      </w:r>
      <w:proofErr w:type="spellStart"/>
      <w:r w:rsidR="00D963FD">
        <w:rPr>
          <w:rFonts w:ascii="Calisto MT" w:eastAsia="Times New Roman" w:hAnsi="Calisto MT" w:cs="Times New Roman"/>
          <w:color w:val="000000"/>
        </w:rPr>
        <w:t>hidup</w:t>
      </w:r>
      <w:proofErr w:type="spellEnd"/>
      <w:r w:rsidR="00D963FD">
        <w:rPr>
          <w:rFonts w:ascii="Calisto MT" w:eastAsia="Times New Roman" w:hAnsi="Calisto MT" w:cs="Times New Roman"/>
          <w:color w:val="000000"/>
        </w:rPr>
        <w:t xml:space="preserve"> di SDN 1 </w:t>
      </w:r>
      <w:proofErr w:type="spellStart"/>
      <w:r w:rsidR="00D963FD">
        <w:rPr>
          <w:rFonts w:ascii="Calisto MT" w:eastAsia="Times New Roman" w:hAnsi="Calisto MT" w:cs="Times New Roman"/>
          <w:color w:val="000000"/>
        </w:rPr>
        <w:t>kesik</w:t>
      </w:r>
      <w:proofErr w:type="spellEnd"/>
      <w:r w:rsidR="00D963FD">
        <w:rPr>
          <w:rFonts w:ascii="Calisto MT" w:eastAsia="Times New Roman" w:hAnsi="Calisto MT" w:cs="Times New Roman"/>
          <w:color w:val="000000"/>
        </w:rPr>
        <w:t xml:space="preserve"> </w:t>
      </w:r>
      <w:proofErr w:type="spellStart"/>
      <w:r w:rsidR="00D963FD">
        <w:rPr>
          <w:rFonts w:ascii="Calisto MT" w:eastAsia="Times New Roman" w:hAnsi="Calisto MT" w:cs="Times New Roman"/>
          <w:color w:val="000000"/>
        </w:rPr>
        <w:t>dimulai</w:t>
      </w:r>
      <w:proofErr w:type="spellEnd"/>
      <w:r w:rsidR="00D963FD">
        <w:rPr>
          <w:rFonts w:ascii="Calisto MT" w:eastAsia="Times New Roman" w:hAnsi="Calisto MT" w:cs="Times New Roman"/>
          <w:color w:val="000000"/>
        </w:rPr>
        <w:t xml:space="preserve"> </w:t>
      </w:r>
      <w:proofErr w:type="spellStart"/>
      <w:r w:rsidR="00D963FD">
        <w:rPr>
          <w:rFonts w:ascii="Calisto MT" w:eastAsia="Times New Roman" w:hAnsi="Calisto MT" w:cs="Times New Roman"/>
          <w:color w:val="000000"/>
        </w:rPr>
        <w:t>dengan</w:t>
      </w:r>
      <w:proofErr w:type="spellEnd"/>
      <w:r w:rsidR="00D963FD">
        <w:rPr>
          <w:rFonts w:ascii="Calisto MT" w:eastAsia="Times New Roman" w:hAnsi="Calisto MT" w:cs="Times New Roman"/>
          <w:color w:val="000000"/>
        </w:rPr>
        <w:t xml:space="preserve"> </w:t>
      </w:r>
      <w:proofErr w:type="spellStart"/>
      <w:r w:rsidR="00D963FD">
        <w:rPr>
          <w:rFonts w:ascii="Calisto MT" w:eastAsia="Times New Roman" w:hAnsi="Calisto MT" w:cs="Times New Roman"/>
          <w:color w:val="000000"/>
        </w:rPr>
        <w:t>tahap</w:t>
      </w:r>
      <w:proofErr w:type="spellEnd"/>
      <w:r w:rsidR="00D963FD">
        <w:rPr>
          <w:rFonts w:ascii="Calisto MT" w:eastAsia="Times New Roman" w:hAnsi="Calisto MT" w:cs="Times New Roman"/>
          <w:color w:val="000000"/>
        </w:rPr>
        <w:t xml:space="preserve"> </w:t>
      </w:r>
      <w:proofErr w:type="spellStart"/>
      <w:r w:rsidR="00D963FD">
        <w:rPr>
          <w:rFonts w:ascii="Calisto MT" w:eastAsia="Times New Roman" w:hAnsi="Calisto MT" w:cs="Times New Roman"/>
          <w:color w:val="000000"/>
        </w:rPr>
        <w:t>observasi</w:t>
      </w:r>
      <w:proofErr w:type="spellEnd"/>
      <w:r w:rsidR="00D963FD">
        <w:rPr>
          <w:rFonts w:ascii="Calisto MT" w:eastAsia="Times New Roman" w:hAnsi="Calisto MT" w:cs="Times New Roman"/>
          <w:color w:val="000000"/>
        </w:rPr>
        <w:t xml:space="preserve"> </w:t>
      </w:r>
      <w:r w:rsidR="00AA78A4">
        <w:rPr>
          <w:rFonts w:ascii="Calisto MT" w:eastAsia="Times New Roman" w:hAnsi="Calisto MT" w:cs="Times New Roman"/>
          <w:color w:val="000000"/>
        </w:rPr>
        <w:t xml:space="preserve">dan </w:t>
      </w:r>
      <w:proofErr w:type="spellStart"/>
      <w:r w:rsidR="00AA78A4">
        <w:rPr>
          <w:rFonts w:ascii="Calisto MT" w:eastAsia="Times New Roman" w:hAnsi="Calisto MT" w:cs="Times New Roman"/>
          <w:color w:val="000000"/>
        </w:rPr>
        <w:t>pembersihan</w:t>
      </w:r>
      <w:proofErr w:type="spellEnd"/>
      <w:r w:rsidR="00AA78A4">
        <w:rPr>
          <w:rFonts w:ascii="Calisto MT" w:eastAsia="Times New Roman" w:hAnsi="Calisto MT" w:cs="Times New Roman"/>
          <w:color w:val="000000"/>
        </w:rPr>
        <w:t xml:space="preserve"> di </w:t>
      </w:r>
      <w:proofErr w:type="spellStart"/>
      <w:r w:rsidR="00AA78A4">
        <w:rPr>
          <w:rFonts w:ascii="Calisto MT" w:eastAsia="Times New Roman" w:hAnsi="Calisto MT" w:cs="Times New Roman"/>
          <w:color w:val="000000"/>
        </w:rPr>
        <w:t>halaman</w:t>
      </w:r>
      <w:proofErr w:type="spellEnd"/>
      <w:r w:rsidR="00AA78A4">
        <w:rPr>
          <w:rFonts w:ascii="Calisto MT" w:eastAsia="Times New Roman" w:hAnsi="Calisto MT" w:cs="Times New Roman"/>
          <w:color w:val="000000"/>
        </w:rPr>
        <w:t xml:space="preserve"> </w:t>
      </w:r>
      <w:proofErr w:type="spellStart"/>
      <w:r w:rsidR="00AA78A4">
        <w:rPr>
          <w:rFonts w:ascii="Calisto MT" w:eastAsia="Times New Roman" w:hAnsi="Calisto MT" w:cs="Times New Roman"/>
          <w:color w:val="000000"/>
        </w:rPr>
        <w:t>samping</w:t>
      </w:r>
      <w:proofErr w:type="spellEnd"/>
      <w:r w:rsidR="00AA78A4">
        <w:rPr>
          <w:rFonts w:ascii="Calisto MT" w:eastAsia="Times New Roman" w:hAnsi="Calisto MT" w:cs="Times New Roman"/>
          <w:color w:val="000000"/>
        </w:rPr>
        <w:t xml:space="preserve"> </w:t>
      </w:r>
      <w:proofErr w:type="spellStart"/>
      <w:r w:rsidR="00AA78A4">
        <w:rPr>
          <w:rFonts w:ascii="Calisto MT" w:eastAsia="Times New Roman" w:hAnsi="Calisto MT" w:cs="Times New Roman"/>
          <w:color w:val="000000"/>
        </w:rPr>
        <w:t>kelas</w:t>
      </w:r>
      <w:proofErr w:type="spellEnd"/>
      <w:r w:rsidR="00AA78A4">
        <w:rPr>
          <w:rFonts w:ascii="Calisto MT" w:eastAsia="Times New Roman" w:hAnsi="Calisto MT" w:cs="Times New Roman"/>
          <w:color w:val="000000"/>
        </w:rPr>
        <w:t xml:space="preserve"> yang </w:t>
      </w:r>
      <w:proofErr w:type="spellStart"/>
      <w:r w:rsidR="00AA78A4">
        <w:rPr>
          <w:rFonts w:ascii="Calisto MT" w:eastAsia="Times New Roman" w:hAnsi="Calisto MT" w:cs="Times New Roman"/>
          <w:color w:val="000000"/>
        </w:rPr>
        <w:t>kosong</w:t>
      </w:r>
      <w:proofErr w:type="spellEnd"/>
      <w:r w:rsidR="00AA78A4">
        <w:rPr>
          <w:rFonts w:ascii="Calisto MT" w:eastAsia="Times New Roman" w:hAnsi="Calisto MT" w:cs="Times New Roman"/>
          <w:color w:val="000000"/>
        </w:rPr>
        <w:t xml:space="preserve">. </w:t>
      </w:r>
      <w:proofErr w:type="spellStart"/>
      <w:r w:rsidR="00AA78A4">
        <w:rPr>
          <w:rFonts w:ascii="Calisto MT" w:eastAsia="Times New Roman" w:hAnsi="Calisto MT" w:cs="Times New Roman"/>
          <w:color w:val="000000"/>
        </w:rPr>
        <w:t>Pembersihan</w:t>
      </w:r>
      <w:proofErr w:type="spellEnd"/>
      <w:r w:rsidR="00AA78A4">
        <w:rPr>
          <w:rFonts w:ascii="Calisto MT" w:eastAsia="Times New Roman" w:hAnsi="Calisto MT" w:cs="Times New Roman"/>
          <w:color w:val="000000"/>
        </w:rPr>
        <w:t xml:space="preserve"> yang </w:t>
      </w:r>
      <w:proofErr w:type="spellStart"/>
      <w:r w:rsidR="00AA78A4">
        <w:rPr>
          <w:rFonts w:ascii="Calisto MT" w:eastAsia="Times New Roman" w:hAnsi="Calisto MT" w:cs="Times New Roman"/>
          <w:color w:val="000000"/>
        </w:rPr>
        <w:t>dilakukan</w:t>
      </w:r>
      <w:proofErr w:type="spellEnd"/>
      <w:r w:rsidR="00AA78A4">
        <w:rPr>
          <w:rFonts w:ascii="Calisto MT" w:eastAsia="Times New Roman" w:hAnsi="Calisto MT" w:cs="Times New Roman"/>
          <w:color w:val="000000"/>
        </w:rPr>
        <w:t xml:space="preserve"> agar </w:t>
      </w:r>
      <w:proofErr w:type="spellStart"/>
      <w:r w:rsidR="00AA78A4">
        <w:rPr>
          <w:rFonts w:ascii="Calisto MT" w:eastAsia="Times New Roman" w:hAnsi="Calisto MT" w:cs="Times New Roman"/>
          <w:color w:val="000000"/>
        </w:rPr>
        <w:t>lahan</w:t>
      </w:r>
      <w:proofErr w:type="spellEnd"/>
      <w:r w:rsidR="00AA78A4">
        <w:rPr>
          <w:rFonts w:ascii="Calisto MT" w:eastAsia="Times New Roman" w:hAnsi="Calisto MT" w:cs="Times New Roman"/>
          <w:color w:val="000000"/>
        </w:rPr>
        <w:t xml:space="preserve"> </w:t>
      </w:r>
      <w:proofErr w:type="spellStart"/>
      <w:r w:rsidR="00AA78A4">
        <w:rPr>
          <w:rFonts w:ascii="Calisto MT" w:eastAsia="Times New Roman" w:hAnsi="Calisto MT" w:cs="Times New Roman"/>
          <w:color w:val="000000"/>
        </w:rPr>
        <w:t>tempat</w:t>
      </w:r>
      <w:proofErr w:type="spellEnd"/>
      <w:r w:rsidR="00AA78A4">
        <w:rPr>
          <w:rFonts w:ascii="Calisto MT" w:eastAsia="Times New Roman" w:hAnsi="Calisto MT" w:cs="Times New Roman"/>
          <w:color w:val="000000"/>
        </w:rPr>
        <w:t xml:space="preserve"> </w:t>
      </w:r>
      <w:proofErr w:type="spellStart"/>
      <w:r w:rsidR="00AA78A4">
        <w:rPr>
          <w:rFonts w:ascii="Calisto MT" w:eastAsia="Times New Roman" w:hAnsi="Calisto MT" w:cs="Times New Roman"/>
          <w:color w:val="000000"/>
        </w:rPr>
        <w:t>menanam</w:t>
      </w:r>
      <w:proofErr w:type="spellEnd"/>
      <w:r w:rsidR="00AA78A4">
        <w:rPr>
          <w:rFonts w:ascii="Calisto MT" w:eastAsia="Times New Roman" w:hAnsi="Calisto MT" w:cs="Times New Roman"/>
          <w:color w:val="000000"/>
        </w:rPr>
        <w:t xml:space="preserve"> </w:t>
      </w:r>
      <w:proofErr w:type="spellStart"/>
      <w:r w:rsidR="00AA78A4">
        <w:rPr>
          <w:rFonts w:ascii="Calisto MT" w:eastAsia="Times New Roman" w:hAnsi="Calisto MT" w:cs="Times New Roman"/>
          <w:color w:val="000000"/>
        </w:rPr>
        <w:t>tanaman</w:t>
      </w:r>
      <w:proofErr w:type="spellEnd"/>
      <w:r w:rsidR="00AA78A4">
        <w:rPr>
          <w:rFonts w:ascii="Calisto MT" w:eastAsia="Times New Roman" w:hAnsi="Calisto MT" w:cs="Times New Roman"/>
          <w:color w:val="000000"/>
        </w:rPr>
        <w:t xml:space="preserve"> </w:t>
      </w:r>
      <w:proofErr w:type="spellStart"/>
      <w:r w:rsidR="00AA78A4">
        <w:rPr>
          <w:rFonts w:ascii="Calisto MT" w:eastAsia="Times New Roman" w:hAnsi="Calisto MT" w:cs="Times New Roman"/>
          <w:color w:val="000000"/>
        </w:rPr>
        <w:t>apotik</w:t>
      </w:r>
      <w:proofErr w:type="spellEnd"/>
      <w:r w:rsidR="00AA78A4">
        <w:rPr>
          <w:rFonts w:ascii="Calisto MT" w:eastAsia="Times New Roman" w:hAnsi="Calisto MT" w:cs="Times New Roman"/>
          <w:color w:val="000000"/>
        </w:rPr>
        <w:t xml:space="preserve"> </w:t>
      </w:r>
      <w:proofErr w:type="spellStart"/>
      <w:r w:rsidR="00AA78A4">
        <w:rPr>
          <w:rFonts w:ascii="Calisto MT" w:eastAsia="Times New Roman" w:hAnsi="Calisto MT" w:cs="Times New Roman"/>
          <w:color w:val="000000"/>
        </w:rPr>
        <w:t>hidup</w:t>
      </w:r>
      <w:proofErr w:type="spellEnd"/>
      <w:r w:rsidR="00AA78A4">
        <w:rPr>
          <w:rFonts w:ascii="Calisto MT" w:eastAsia="Times New Roman" w:hAnsi="Calisto MT" w:cs="Times New Roman"/>
          <w:color w:val="000000"/>
        </w:rPr>
        <w:t xml:space="preserve"> </w:t>
      </w:r>
      <w:proofErr w:type="spellStart"/>
      <w:r w:rsidR="00AA78A4">
        <w:rPr>
          <w:rFonts w:ascii="Calisto MT" w:eastAsia="Times New Roman" w:hAnsi="Calisto MT" w:cs="Times New Roman"/>
          <w:color w:val="000000"/>
        </w:rPr>
        <w:t>tertata</w:t>
      </w:r>
      <w:proofErr w:type="spellEnd"/>
      <w:r w:rsidR="00AA78A4">
        <w:rPr>
          <w:rFonts w:ascii="Calisto MT" w:eastAsia="Times New Roman" w:hAnsi="Calisto MT" w:cs="Times New Roman"/>
          <w:color w:val="000000"/>
        </w:rPr>
        <w:t xml:space="preserve"> </w:t>
      </w:r>
      <w:proofErr w:type="spellStart"/>
      <w:r w:rsidR="00AA78A4">
        <w:rPr>
          <w:rFonts w:ascii="Calisto MT" w:eastAsia="Times New Roman" w:hAnsi="Calisto MT" w:cs="Times New Roman"/>
          <w:color w:val="000000"/>
        </w:rPr>
        <w:t>rapi</w:t>
      </w:r>
      <w:proofErr w:type="spellEnd"/>
      <w:r w:rsid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Apotek</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hidup</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yaitu</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memanfaatkan</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sebagian</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tanah</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atau</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lahan</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sisa</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untuk</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ditanami</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tanaman</w:t>
      </w:r>
      <w:proofErr w:type="spellEnd"/>
      <w:r w:rsidR="00AA78A4" w:rsidRPr="00AA78A4">
        <w:rPr>
          <w:rFonts w:ascii="Calisto MT" w:eastAsia="Times New Roman" w:hAnsi="Calisto MT" w:cs="Times New Roman"/>
          <w:color w:val="000000"/>
        </w:rPr>
        <w:t xml:space="preserve"> yang </w:t>
      </w:r>
      <w:proofErr w:type="spellStart"/>
      <w:r w:rsidR="00AA78A4" w:rsidRPr="00AA78A4">
        <w:rPr>
          <w:rFonts w:ascii="Calisto MT" w:eastAsia="Times New Roman" w:hAnsi="Calisto MT" w:cs="Times New Roman"/>
          <w:color w:val="000000"/>
        </w:rPr>
        <w:t>memiliki</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manfaat</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untuk</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kebutuhan</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sehari-hari</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Apotek</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hidup</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perlu</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dikembangkan</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karena</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tidak</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hanya</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ber</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khasiat</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untuk</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bahan</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rempah</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masakan</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tetapi</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tanaman</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tersebut</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bisa</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dijadikan</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alternatif</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untuk</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merawat</w:t>
      </w:r>
      <w:proofErr w:type="spellEnd"/>
      <w:r w:rsidR="00AA78A4" w:rsidRPr="00AA78A4">
        <w:rPr>
          <w:rFonts w:ascii="Calisto MT" w:eastAsia="Times New Roman" w:hAnsi="Calisto MT" w:cs="Times New Roman"/>
          <w:color w:val="000000"/>
        </w:rPr>
        <w:t xml:space="preserve"> dan </w:t>
      </w:r>
      <w:proofErr w:type="spellStart"/>
      <w:r w:rsidR="00AA78A4" w:rsidRPr="00AA78A4">
        <w:rPr>
          <w:rFonts w:ascii="Calisto MT" w:eastAsia="Times New Roman" w:hAnsi="Calisto MT" w:cs="Times New Roman"/>
          <w:color w:val="000000"/>
        </w:rPr>
        <w:t>menjaga</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kesehatan</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secara</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alami</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sebagai</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bahan</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obat</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tradisional</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tanpa</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adanya</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efek</w:t>
      </w:r>
      <w:proofErr w:type="spellEnd"/>
      <w:r w:rsidR="00AA78A4" w:rsidRPr="00AA78A4">
        <w:rPr>
          <w:rFonts w:ascii="Calisto MT" w:eastAsia="Times New Roman" w:hAnsi="Calisto MT" w:cs="Times New Roman"/>
          <w:color w:val="000000"/>
        </w:rPr>
        <w:t xml:space="preserve"> </w:t>
      </w:r>
      <w:proofErr w:type="spellStart"/>
      <w:r w:rsidR="00AA78A4" w:rsidRPr="00AA78A4">
        <w:rPr>
          <w:rFonts w:ascii="Calisto MT" w:eastAsia="Times New Roman" w:hAnsi="Calisto MT" w:cs="Times New Roman"/>
          <w:color w:val="000000"/>
        </w:rPr>
        <w:t>samping</w:t>
      </w:r>
      <w:proofErr w:type="spellEnd"/>
      <w:r w:rsidR="00AA78A4" w:rsidRPr="00AA78A4">
        <w:rPr>
          <w:rFonts w:ascii="Calisto MT" w:eastAsia="Times New Roman" w:hAnsi="Calisto MT" w:cs="Times New Roman"/>
          <w:color w:val="000000"/>
        </w:rPr>
        <w:t xml:space="preserve"> yang </w:t>
      </w:r>
      <w:proofErr w:type="spellStart"/>
      <w:r w:rsidR="00AA78A4" w:rsidRPr="00AA78A4">
        <w:rPr>
          <w:rFonts w:ascii="Calisto MT" w:eastAsia="Times New Roman" w:hAnsi="Calisto MT" w:cs="Times New Roman"/>
          <w:color w:val="000000"/>
        </w:rPr>
        <w:t>membahayakan</w:t>
      </w:r>
      <w:proofErr w:type="spellEnd"/>
      <w:r w:rsidR="00AA78A4" w:rsidRPr="00AA78A4">
        <w:rPr>
          <w:rFonts w:ascii="Calisto MT" w:eastAsia="Times New Roman" w:hAnsi="Calisto MT" w:cs="Times New Roman"/>
          <w:color w:val="000000"/>
        </w:rPr>
        <w:t>.</w:t>
      </w:r>
    </w:p>
    <w:p w14:paraId="5AA8566B" w14:textId="3C66D9F2" w:rsidR="00E47A98" w:rsidRDefault="00E47A98" w:rsidP="00D963FD">
      <w:pPr>
        <w:spacing w:after="120" w:line="240" w:lineRule="auto"/>
        <w:ind w:right="47"/>
        <w:jc w:val="both"/>
        <w:rPr>
          <w:rFonts w:ascii="Calisto MT" w:eastAsia="Times New Roman" w:hAnsi="Calisto MT" w:cs="Times New Roman"/>
          <w:color w:val="000000"/>
        </w:rPr>
      </w:pPr>
      <w:r>
        <w:rPr>
          <w:rFonts w:ascii="Calisto MT" w:eastAsia="Times New Roman" w:hAnsi="Calisto MT" w:cs="Times New Roman"/>
          <w:noProof/>
          <w:color w:val="000000"/>
          <w:lang w:eastAsia="en-US"/>
        </w:rPr>
        <w:drawing>
          <wp:anchor distT="0" distB="0" distL="114300" distR="114300" simplePos="0" relativeHeight="251676160" behindDoc="1" locked="0" layoutInCell="1" allowOverlap="1" wp14:anchorId="4FBAD94F" wp14:editId="46B790A1">
            <wp:simplePos x="0" y="0"/>
            <wp:positionH relativeFrom="margin">
              <wp:posOffset>1358900</wp:posOffset>
            </wp:positionH>
            <wp:positionV relativeFrom="paragraph">
              <wp:posOffset>0</wp:posOffset>
            </wp:positionV>
            <wp:extent cx="2606675" cy="1473200"/>
            <wp:effectExtent l="0" t="0" r="3175" b="0"/>
            <wp:wrapTight wrapText="bothSides">
              <wp:wrapPolygon edited="0">
                <wp:start x="0" y="0"/>
                <wp:lineTo x="0" y="21228"/>
                <wp:lineTo x="21468" y="21228"/>
                <wp:lineTo x="21468" y="0"/>
                <wp:lineTo x="0" y="0"/>
              </wp:wrapPolygon>
            </wp:wrapTight>
            <wp:docPr id="283063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063066" name="Picture 28306306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6675" cy="1473200"/>
                    </a:xfrm>
                    <a:prstGeom prst="rect">
                      <a:avLst/>
                    </a:prstGeom>
                  </pic:spPr>
                </pic:pic>
              </a:graphicData>
            </a:graphic>
            <wp14:sizeRelH relativeFrom="margin">
              <wp14:pctWidth>0</wp14:pctWidth>
            </wp14:sizeRelH>
            <wp14:sizeRelV relativeFrom="margin">
              <wp14:pctHeight>0</wp14:pctHeight>
            </wp14:sizeRelV>
          </wp:anchor>
        </w:drawing>
      </w:r>
    </w:p>
    <w:p w14:paraId="627C0281" w14:textId="045B16F0" w:rsidR="00E47A98" w:rsidRDefault="00E47A98" w:rsidP="00D963FD">
      <w:pPr>
        <w:spacing w:after="120" w:line="240" w:lineRule="auto"/>
        <w:ind w:right="47"/>
        <w:jc w:val="both"/>
        <w:rPr>
          <w:rFonts w:ascii="Calisto MT" w:eastAsia="Times New Roman" w:hAnsi="Calisto MT" w:cs="Times New Roman"/>
          <w:color w:val="000000"/>
        </w:rPr>
      </w:pPr>
    </w:p>
    <w:p w14:paraId="567A1D0B" w14:textId="77777777" w:rsidR="00E47A98" w:rsidRDefault="00E47A98" w:rsidP="00E47A98">
      <w:pPr>
        <w:spacing w:after="120" w:line="240" w:lineRule="auto"/>
        <w:ind w:right="47"/>
        <w:jc w:val="both"/>
        <w:rPr>
          <w:rFonts w:ascii="Calisto MT" w:eastAsia="Times New Roman" w:hAnsi="Calisto MT" w:cs="Times New Roman"/>
          <w:color w:val="000000"/>
        </w:rPr>
      </w:pPr>
    </w:p>
    <w:p w14:paraId="48F90FDE" w14:textId="77777777" w:rsidR="00E47A98" w:rsidRDefault="00E47A98" w:rsidP="00E47A98">
      <w:pPr>
        <w:spacing w:after="120" w:line="240" w:lineRule="auto"/>
        <w:ind w:right="47"/>
        <w:jc w:val="both"/>
        <w:rPr>
          <w:rFonts w:ascii="Calisto MT" w:eastAsia="Times New Roman" w:hAnsi="Calisto MT" w:cs="Times New Roman"/>
          <w:color w:val="000000"/>
        </w:rPr>
      </w:pPr>
    </w:p>
    <w:p w14:paraId="309252F8" w14:textId="77777777" w:rsidR="00E47A98" w:rsidRDefault="00E47A98" w:rsidP="00E47A98">
      <w:pPr>
        <w:spacing w:after="120" w:line="240" w:lineRule="auto"/>
        <w:ind w:right="47"/>
        <w:jc w:val="both"/>
        <w:rPr>
          <w:rFonts w:ascii="Calisto MT" w:eastAsia="Times New Roman" w:hAnsi="Calisto MT" w:cs="Times New Roman"/>
          <w:color w:val="000000"/>
        </w:rPr>
      </w:pPr>
    </w:p>
    <w:p w14:paraId="40AFF632" w14:textId="77777777" w:rsidR="00E47A98" w:rsidRDefault="00E47A98" w:rsidP="00E47A98">
      <w:pPr>
        <w:spacing w:after="120" w:line="240" w:lineRule="auto"/>
        <w:ind w:right="47"/>
        <w:jc w:val="both"/>
        <w:rPr>
          <w:rFonts w:ascii="Calisto MT" w:eastAsia="Times New Roman" w:hAnsi="Calisto MT" w:cs="Times New Roman"/>
          <w:color w:val="000000"/>
        </w:rPr>
      </w:pPr>
    </w:p>
    <w:p w14:paraId="75BBED91" w14:textId="77777777" w:rsidR="00E47A98" w:rsidRDefault="00E47A98" w:rsidP="00E47A98">
      <w:pPr>
        <w:spacing w:after="120" w:line="240" w:lineRule="auto"/>
        <w:ind w:right="47"/>
        <w:jc w:val="center"/>
        <w:rPr>
          <w:rFonts w:ascii="Calisto MT" w:eastAsia="Times New Roman" w:hAnsi="Calisto MT" w:cs="Times New Roman"/>
          <w:color w:val="000000"/>
        </w:rPr>
      </w:pPr>
    </w:p>
    <w:p w14:paraId="21546F2D" w14:textId="614E3EC9" w:rsidR="00E47A98" w:rsidRDefault="00E47A98" w:rsidP="00E47A98">
      <w:pPr>
        <w:spacing w:after="120" w:line="240" w:lineRule="auto"/>
        <w:ind w:right="47"/>
        <w:jc w:val="center"/>
        <w:rPr>
          <w:rFonts w:ascii="Calisto MT" w:eastAsia="Times New Roman" w:hAnsi="Calisto MT" w:cs="Times New Roman"/>
          <w:color w:val="000000"/>
        </w:rPr>
      </w:pPr>
      <w:r>
        <w:rPr>
          <w:rFonts w:ascii="Calisto MT" w:eastAsia="Times New Roman" w:hAnsi="Calisto MT" w:cs="Times New Roman"/>
          <w:color w:val="000000"/>
        </w:rPr>
        <w:t xml:space="preserve">Gambar 2. </w:t>
      </w:r>
      <w:proofErr w:type="spellStart"/>
      <w:r>
        <w:rPr>
          <w:rFonts w:ascii="Calisto MT" w:eastAsia="Times New Roman" w:hAnsi="Calisto MT" w:cs="Times New Roman"/>
          <w:color w:val="000000"/>
        </w:rPr>
        <w:t>Pembersihan</w:t>
      </w:r>
      <w:proofErr w:type="spellEnd"/>
      <w:r>
        <w:rPr>
          <w:rFonts w:ascii="Calisto MT" w:eastAsia="Times New Roman" w:hAnsi="Calisto MT" w:cs="Times New Roman"/>
          <w:color w:val="000000"/>
        </w:rPr>
        <w:t xml:space="preserve"> </w:t>
      </w:r>
      <w:proofErr w:type="spellStart"/>
      <w:r>
        <w:rPr>
          <w:rFonts w:ascii="Calisto MT" w:eastAsia="Times New Roman" w:hAnsi="Calisto MT" w:cs="Times New Roman"/>
          <w:color w:val="000000"/>
        </w:rPr>
        <w:t>lahan</w:t>
      </w:r>
      <w:proofErr w:type="spellEnd"/>
    </w:p>
    <w:p w14:paraId="30E5B174" w14:textId="77777777" w:rsidR="00E47A98" w:rsidRDefault="00E47A98" w:rsidP="00E47A98">
      <w:pPr>
        <w:spacing w:after="120" w:line="240" w:lineRule="auto"/>
        <w:ind w:right="47"/>
        <w:jc w:val="both"/>
        <w:rPr>
          <w:rFonts w:ascii="Calisto MT" w:eastAsia="Times New Roman" w:hAnsi="Calisto MT" w:cs="Times New Roman"/>
          <w:color w:val="000000"/>
        </w:rPr>
      </w:pPr>
    </w:p>
    <w:p w14:paraId="3A00A847" w14:textId="73E5747F" w:rsidR="00CB67B3" w:rsidRDefault="00E47A98" w:rsidP="00E47A98">
      <w:pPr>
        <w:spacing w:after="120" w:line="240" w:lineRule="auto"/>
        <w:ind w:right="47"/>
        <w:jc w:val="both"/>
        <w:rPr>
          <w:rFonts w:ascii="Calisto MT" w:eastAsia="Times New Roman" w:hAnsi="Calisto MT" w:cs="Times New Roman"/>
          <w:color w:val="000000"/>
        </w:rPr>
      </w:pPr>
      <w:r>
        <w:rPr>
          <w:rFonts w:ascii="Calisto MT" w:eastAsia="Times New Roman" w:hAnsi="Calisto MT" w:cs="Times New Roman"/>
          <w:noProof/>
          <w:color w:val="000000"/>
          <w:lang w:eastAsia="en-US"/>
        </w:rPr>
        <w:drawing>
          <wp:anchor distT="0" distB="0" distL="114300" distR="114300" simplePos="0" relativeHeight="251675136" behindDoc="1" locked="0" layoutInCell="1" allowOverlap="1" wp14:anchorId="5000013F" wp14:editId="3719FB61">
            <wp:simplePos x="0" y="0"/>
            <wp:positionH relativeFrom="column">
              <wp:posOffset>3079750</wp:posOffset>
            </wp:positionH>
            <wp:positionV relativeFrom="paragraph">
              <wp:posOffset>866140</wp:posOffset>
            </wp:positionV>
            <wp:extent cx="2425065" cy="1809750"/>
            <wp:effectExtent l="0" t="0" r="0" b="0"/>
            <wp:wrapTight wrapText="bothSides">
              <wp:wrapPolygon edited="0">
                <wp:start x="0" y="0"/>
                <wp:lineTo x="0" y="21373"/>
                <wp:lineTo x="21379" y="21373"/>
                <wp:lineTo x="213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8-18 at 19.36.40 (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5065" cy="1809750"/>
                    </a:xfrm>
                    <a:prstGeom prst="rect">
                      <a:avLst/>
                    </a:prstGeom>
                  </pic:spPr>
                </pic:pic>
              </a:graphicData>
            </a:graphic>
            <wp14:sizeRelH relativeFrom="margin">
              <wp14:pctWidth>0</wp14:pctWidth>
            </wp14:sizeRelH>
            <wp14:sizeRelV relativeFrom="margin">
              <wp14:pctHeight>0</wp14:pctHeight>
            </wp14:sizeRelV>
          </wp:anchor>
        </w:drawing>
      </w:r>
      <w:r>
        <w:rPr>
          <w:rFonts w:ascii="Calisto MT" w:eastAsia="Times New Roman" w:hAnsi="Calisto MT" w:cs="Times New Roman"/>
          <w:noProof/>
          <w:color w:val="000000"/>
          <w:lang w:eastAsia="en-US"/>
        </w:rPr>
        <w:drawing>
          <wp:anchor distT="0" distB="0" distL="114300" distR="114300" simplePos="0" relativeHeight="251663872" behindDoc="1" locked="0" layoutInCell="1" allowOverlap="1" wp14:anchorId="50AADFDD" wp14:editId="4143E8F5">
            <wp:simplePos x="0" y="0"/>
            <wp:positionH relativeFrom="column">
              <wp:posOffset>463550</wp:posOffset>
            </wp:positionH>
            <wp:positionV relativeFrom="paragraph">
              <wp:posOffset>866140</wp:posOffset>
            </wp:positionV>
            <wp:extent cx="2463800" cy="1790700"/>
            <wp:effectExtent l="0" t="0" r="0" b="0"/>
            <wp:wrapTight wrapText="bothSides">
              <wp:wrapPolygon edited="0">
                <wp:start x="0" y="0"/>
                <wp:lineTo x="0" y="21370"/>
                <wp:lineTo x="21377" y="21370"/>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8-18 at 19.36.40.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3800" cy="1790700"/>
                    </a:xfrm>
                    <a:prstGeom prst="rect">
                      <a:avLst/>
                    </a:prstGeom>
                  </pic:spPr>
                </pic:pic>
              </a:graphicData>
            </a:graphic>
            <wp14:sizeRelH relativeFrom="margin">
              <wp14:pctWidth>0</wp14:pctWidth>
            </wp14:sizeRelH>
            <wp14:sizeRelV relativeFrom="margin">
              <wp14:pctHeight>0</wp14:pctHeight>
            </wp14:sizeRelV>
          </wp:anchor>
        </w:drawing>
      </w:r>
      <w:r w:rsidR="00631A56">
        <w:rPr>
          <w:rFonts w:ascii="Calisto MT" w:eastAsia="Times New Roman" w:hAnsi="Calisto MT" w:cs="Times New Roman"/>
          <w:color w:val="000000"/>
        </w:rPr>
        <w:t xml:space="preserve">        </w:t>
      </w:r>
      <w:r w:rsidR="00CB67B3" w:rsidRPr="00CB67B3">
        <w:rPr>
          <w:rFonts w:ascii="Calisto MT" w:eastAsia="Times New Roman" w:hAnsi="Calisto MT" w:cs="Times New Roman"/>
          <w:color w:val="000000"/>
        </w:rPr>
        <w:t xml:space="preserve">Pada </w:t>
      </w:r>
      <w:proofErr w:type="spellStart"/>
      <w:r w:rsidR="00CB67B3" w:rsidRPr="00CB67B3">
        <w:rPr>
          <w:rFonts w:ascii="Calisto MT" w:eastAsia="Times New Roman" w:hAnsi="Calisto MT" w:cs="Times New Roman"/>
          <w:color w:val="000000"/>
        </w:rPr>
        <w:t>kegiatan</w:t>
      </w:r>
      <w:proofErr w:type="spellEnd"/>
      <w:r w:rsidR="00CB67B3" w:rsidRPr="00CB67B3">
        <w:rPr>
          <w:rFonts w:ascii="Calisto MT" w:eastAsia="Times New Roman" w:hAnsi="Calisto MT" w:cs="Times New Roman"/>
          <w:color w:val="000000"/>
        </w:rPr>
        <w:t xml:space="preserve"> </w:t>
      </w:r>
      <w:proofErr w:type="spellStart"/>
      <w:r w:rsidR="00CB67B3">
        <w:rPr>
          <w:rFonts w:ascii="Calisto MT" w:eastAsia="Times New Roman" w:hAnsi="Calisto MT" w:cs="Times New Roman"/>
          <w:color w:val="000000"/>
        </w:rPr>
        <w:t>sosialisasi</w:t>
      </w:r>
      <w:proofErr w:type="spellEnd"/>
      <w:r w:rsidR="00CB67B3">
        <w:rPr>
          <w:rFonts w:ascii="Calisto MT" w:eastAsia="Times New Roman" w:hAnsi="Calisto MT" w:cs="Times New Roman"/>
          <w:color w:val="000000"/>
        </w:rPr>
        <w:t xml:space="preserve"> </w:t>
      </w:r>
      <w:proofErr w:type="spellStart"/>
      <w:r w:rsidR="00CB67B3">
        <w:rPr>
          <w:rFonts w:ascii="Calisto MT" w:eastAsia="Times New Roman" w:hAnsi="Calisto MT" w:cs="Times New Roman"/>
          <w:color w:val="000000"/>
        </w:rPr>
        <w:t>edukasi</w:t>
      </w:r>
      <w:proofErr w:type="spellEnd"/>
      <w:r w:rsidR="00CB67B3">
        <w:rPr>
          <w:rFonts w:ascii="Calisto MT" w:eastAsia="Times New Roman" w:hAnsi="Calisto MT" w:cs="Times New Roman"/>
          <w:color w:val="000000"/>
        </w:rPr>
        <w:t xml:space="preserve"> oleh </w:t>
      </w:r>
      <w:proofErr w:type="spellStart"/>
      <w:r w:rsidR="00CB67B3">
        <w:rPr>
          <w:rFonts w:ascii="Calisto MT" w:eastAsia="Times New Roman" w:hAnsi="Calisto MT" w:cs="Times New Roman"/>
          <w:color w:val="000000"/>
        </w:rPr>
        <w:t>narasumber</w:t>
      </w:r>
      <w:proofErr w:type="spellEnd"/>
      <w:r w:rsidR="00CB67B3">
        <w:rPr>
          <w:rFonts w:ascii="Calisto MT" w:eastAsia="Times New Roman" w:hAnsi="Calisto MT" w:cs="Times New Roman"/>
          <w:color w:val="000000"/>
        </w:rPr>
        <w:t xml:space="preserve"> </w:t>
      </w:r>
      <w:proofErr w:type="spellStart"/>
      <w:r w:rsidR="00CB67B3">
        <w:rPr>
          <w:rFonts w:ascii="Calisto MT" w:eastAsia="Times New Roman" w:hAnsi="Calisto MT" w:cs="Times New Roman"/>
          <w:color w:val="000000"/>
        </w:rPr>
        <w:t>dosen</w:t>
      </w:r>
      <w:proofErr w:type="spellEnd"/>
      <w:r>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memnjelaskan</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tentang</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manfaat</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pekarangan</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untuk</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tanaman</w:t>
      </w:r>
      <w:proofErr w:type="spellEnd"/>
      <w:r w:rsidR="00CB67B3" w:rsidRPr="00CB67B3">
        <w:rPr>
          <w:rFonts w:ascii="Calisto MT" w:eastAsia="Times New Roman" w:hAnsi="Calisto MT" w:cs="Times New Roman"/>
          <w:color w:val="000000"/>
        </w:rPr>
        <w:t xml:space="preserve"> herbal dan </w:t>
      </w:r>
      <w:proofErr w:type="spellStart"/>
      <w:r w:rsidR="00CB67B3" w:rsidRPr="00CB67B3">
        <w:rPr>
          <w:rFonts w:ascii="Calisto MT" w:eastAsia="Times New Roman" w:hAnsi="Calisto MT" w:cs="Times New Roman"/>
          <w:color w:val="000000"/>
        </w:rPr>
        <w:t>khasiatnya</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Tnaman</w:t>
      </w:r>
      <w:proofErr w:type="spellEnd"/>
      <w:r w:rsidR="00CB67B3" w:rsidRPr="00CB67B3">
        <w:rPr>
          <w:rFonts w:ascii="Calisto MT" w:eastAsia="Times New Roman" w:hAnsi="Calisto MT" w:cs="Times New Roman"/>
          <w:color w:val="000000"/>
        </w:rPr>
        <w:t xml:space="preserve"> herbal</w:t>
      </w:r>
      <w:r w:rsidR="00631A56">
        <w:rPr>
          <w:rFonts w:ascii="Calisto MT" w:eastAsia="Times New Roman" w:hAnsi="Calisto MT" w:cs="Times New Roman"/>
          <w:color w:val="000000"/>
        </w:rPr>
        <w:t xml:space="preserve"> </w:t>
      </w:r>
      <w:r w:rsidR="00CB67B3" w:rsidRPr="00CB67B3">
        <w:rPr>
          <w:rFonts w:ascii="Calisto MT" w:eastAsia="Times New Roman" w:hAnsi="Calisto MT" w:cs="Times New Roman"/>
          <w:color w:val="000000"/>
        </w:rPr>
        <w:t xml:space="preserve">yang </w:t>
      </w:r>
      <w:proofErr w:type="spellStart"/>
      <w:r w:rsidR="00CB67B3" w:rsidRPr="00CB67B3">
        <w:rPr>
          <w:rFonts w:ascii="Calisto MT" w:eastAsia="Times New Roman" w:hAnsi="Calisto MT" w:cs="Times New Roman"/>
          <w:color w:val="000000"/>
        </w:rPr>
        <w:t>menjadi</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materi</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pengabdian</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adalah</w:t>
      </w:r>
      <w:proofErr w:type="spellEnd"/>
      <w:r w:rsidR="00CB67B3">
        <w:rPr>
          <w:rFonts w:ascii="Calisto MT" w:eastAsia="Times New Roman" w:hAnsi="Calisto MT" w:cs="Times New Roman"/>
          <w:color w:val="000000"/>
        </w:rPr>
        <w:t xml:space="preserve"> </w:t>
      </w:r>
      <w:proofErr w:type="spellStart"/>
      <w:r w:rsidR="00CB67B3">
        <w:rPr>
          <w:rFonts w:ascii="Calisto MT" w:eastAsia="Times New Roman" w:hAnsi="Calisto MT" w:cs="Times New Roman"/>
          <w:color w:val="000000"/>
        </w:rPr>
        <w:t>jahe</w:t>
      </w:r>
      <w:proofErr w:type="spellEnd"/>
      <w:r w:rsidR="00CB67B3">
        <w:rPr>
          <w:rFonts w:ascii="Calisto MT" w:eastAsia="Times New Roman" w:hAnsi="Calisto MT" w:cs="Times New Roman"/>
          <w:color w:val="000000"/>
        </w:rPr>
        <w:t xml:space="preserve">, </w:t>
      </w:r>
      <w:proofErr w:type="spellStart"/>
      <w:r w:rsidR="00CB67B3">
        <w:rPr>
          <w:rFonts w:ascii="Calisto MT" w:eastAsia="Times New Roman" w:hAnsi="Calisto MT" w:cs="Times New Roman"/>
          <w:color w:val="000000"/>
        </w:rPr>
        <w:t>kunyit</w:t>
      </w:r>
      <w:proofErr w:type="spellEnd"/>
      <w:r w:rsidR="00CB67B3">
        <w:rPr>
          <w:rFonts w:ascii="Calisto MT" w:eastAsia="Times New Roman" w:hAnsi="Calisto MT" w:cs="Times New Roman"/>
          <w:color w:val="000000"/>
        </w:rPr>
        <w:t xml:space="preserve">, </w:t>
      </w:r>
      <w:proofErr w:type="spellStart"/>
      <w:r w:rsidR="00CB67B3">
        <w:rPr>
          <w:rFonts w:ascii="Calisto MT" w:eastAsia="Times New Roman" w:hAnsi="Calisto MT" w:cs="Times New Roman"/>
          <w:color w:val="000000"/>
        </w:rPr>
        <w:t>lidah</w:t>
      </w:r>
      <w:proofErr w:type="spellEnd"/>
      <w:r w:rsidR="00CB67B3">
        <w:rPr>
          <w:rFonts w:ascii="Calisto MT" w:eastAsia="Times New Roman" w:hAnsi="Calisto MT" w:cs="Times New Roman"/>
          <w:color w:val="000000"/>
        </w:rPr>
        <w:t xml:space="preserve"> </w:t>
      </w:r>
      <w:proofErr w:type="spellStart"/>
      <w:r w:rsidR="00CB67B3">
        <w:rPr>
          <w:rFonts w:ascii="Calisto MT" w:eastAsia="Times New Roman" w:hAnsi="Calisto MT" w:cs="Times New Roman"/>
          <w:color w:val="000000"/>
        </w:rPr>
        <w:t>buaya</w:t>
      </w:r>
      <w:proofErr w:type="spellEnd"/>
      <w:r w:rsidR="00CB67B3">
        <w:rPr>
          <w:rFonts w:ascii="Calisto MT" w:eastAsia="Times New Roman" w:hAnsi="Calisto MT" w:cs="Times New Roman"/>
          <w:color w:val="000000"/>
        </w:rPr>
        <w:t xml:space="preserve">, dan </w:t>
      </w:r>
      <w:proofErr w:type="spellStart"/>
      <w:r w:rsidR="00CB67B3">
        <w:rPr>
          <w:rFonts w:ascii="Calisto MT" w:eastAsia="Times New Roman" w:hAnsi="Calisto MT" w:cs="Times New Roman"/>
          <w:color w:val="000000"/>
        </w:rPr>
        <w:t>sirih</w:t>
      </w:r>
      <w:proofErr w:type="spellEnd"/>
      <w:r w:rsidR="00CB67B3">
        <w:rPr>
          <w:rFonts w:ascii="Calisto MT" w:eastAsia="Times New Roman" w:hAnsi="Calisto MT" w:cs="Times New Roman"/>
          <w:color w:val="000000"/>
        </w:rPr>
        <w:t>.</w:t>
      </w:r>
      <w:r w:rsidR="00CB67B3" w:rsidRPr="00CB67B3">
        <w:rPr>
          <w:rFonts w:ascii="Calisto MT" w:eastAsia="Times New Roman" w:hAnsi="Calisto MT" w:cs="Times New Roman"/>
          <w:color w:val="000000"/>
        </w:rPr>
        <w:t xml:space="preserve"> Pada </w:t>
      </w:r>
      <w:proofErr w:type="spellStart"/>
      <w:r w:rsidR="00CB67B3" w:rsidRPr="00CB67B3">
        <w:rPr>
          <w:rFonts w:ascii="Calisto MT" w:eastAsia="Times New Roman" w:hAnsi="Calisto MT" w:cs="Times New Roman"/>
          <w:color w:val="000000"/>
        </w:rPr>
        <w:t>tahap</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penyuluhan</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ini</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diberikan</w:t>
      </w:r>
      <w:proofErr w:type="spellEnd"/>
      <w:r w:rsidR="00CB67B3" w:rsidRPr="00CB67B3">
        <w:rPr>
          <w:rFonts w:ascii="Calisto MT" w:eastAsia="Times New Roman" w:hAnsi="Calisto MT" w:cs="Times New Roman"/>
          <w:color w:val="000000"/>
        </w:rPr>
        <w:t xml:space="preserve"> juga </w:t>
      </w:r>
      <w:proofErr w:type="spellStart"/>
      <w:r w:rsidR="00CB67B3" w:rsidRPr="00CB67B3">
        <w:rPr>
          <w:rFonts w:ascii="Calisto MT" w:eastAsia="Times New Roman" w:hAnsi="Calisto MT" w:cs="Times New Roman"/>
          <w:color w:val="000000"/>
        </w:rPr>
        <w:t>materi</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dalam</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bentuk</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praktek</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Setelah</w:t>
      </w:r>
      <w:proofErr w:type="spellEnd"/>
      <w:r w:rsidR="00CB67B3" w:rsidRPr="00CB67B3">
        <w:rPr>
          <w:rFonts w:ascii="Calisto MT" w:eastAsia="Times New Roman" w:hAnsi="Calisto MT" w:cs="Times New Roman"/>
          <w:color w:val="000000"/>
        </w:rPr>
        <w:t xml:space="preserve"> </w:t>
      </w:r>
      <w:proofErr w:type="spellStart"/>
      <w:r w:rsidR="00631A56">
        <w:rPr>
          <w:rFonts w:ascii="Calisto MT" w:eastAsia="Times New Roman" w:hAnsi="Calisto MT" w:cs="Times New Roman"/>
          <w:color w:val="000000"/>
        </w:rPr>
        <w:t>sosialisasi</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selesai</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dilakukan</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sesi</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diskusi</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atau</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tanya</w:t>
      </w:r>
      <w:proofErr w:type="spellEnd"/>
      <w:r w:rsidR="00CB67B3" w:rsidRPr="00CB67B3">
        <w:rPr>
          <w:rFonts w:ascii="Calisto MT" w:eastAsia="Times New Roman" w:hAnsi="Calisto MT" w:cs="Times New Roman"/>
          <w:color w:val="000000"/>
        </w:rPr>
        <w:t xml:space="preserve"> </w:t>
      </w:r>
      <w:proofErr w:type="spellStart"/>
      <w:r w:rsidR="00CB67B3" w:rsidRPr="00CB67B3">
        <w:rPr>
          <w:rFonts w:ascii="Calisto MT" w:eastAsia="Times New Roman" w:hAnsi="Calisto MT" w:cs="Times New Roman"/>
          <w:color w:val="000000"/>
        </w:rPr>
        <w:t>jawab</w:t>
      </w:r>
      <w:proofErr w:type="spellEnd"/>
      <w:r w:rsidR="00CB67B3" w:rsidRPr="00CB67B3">
        <w:rPr>
          <w:rFonts w:ascii="Calisto MT" w:eastAsia="Times New Roman" w:hAnsi="Calisto MT" w:cs="Times New Roman"/>
          <w:color w:val="000000"/>
        </w:rPr>
        <w:t xml:space="preserve"> tentang </w:t>
      </w:r>
      <w:proofErr w:type="spellStart"/>
      <w:r w:rsidR="00CB67B3" w:rsidRPr="00CB67B3">
        <w:rPr>
          <w:rFonts w:ascii="Calisto MT" w:eastAsia="Times New Roman" w:hAnsi="Calisto MT" w:cs="Times New Roman"/>
          <w:color w:val="000000"/>
        </w:rPr>
        <w:t>materi</w:t>
      </w:r>
      <w:proofErr w:type="spellEnd"/>
      <w:r w:rsidR="00CB67B3" w:rsidRPr="00CB67B3">
        <w:rPr>
          <w:rFonts w:ascii="Calisto MT" w:eastAsia="Times New Roman" w:hAnsi="Calisto MT" w:cs="Times New Roman"/>
          <w:color w:val="000000"/>
        </w:rPr>
        <w:t xml:space="preserve"> </w:t>
      </w:r>
      <w:proofErr w:type="spellStart"/>
      <w:r w:rsidR="00631A56">
        <w:rPr>
          <w:rFonts w:ascii="Calisto MT" w:eastAsia="Times New Roman" w:hAnsi="Calisto MT" w:cs="Times New Roman"/>
          <w:color w:val="000000"/>
        </w:rPr>
        <w:t>sosialisasi</w:t>
      </w:r>
      <w:proofErr w:type="spellEnd"/>
      <w:r w:rsidR="00CB67B3" w:rsidRPr="00CB67B3">
        <w:rPr>
          <w:rFonts w:ascii="Calisto MT" w:eastAsia="Times New Roman" w:hAnsi="Calisto MT" w:cs="Times New Roman"/>
          <w:color w:val="000000"/>
        </w:rPr>
        <w:t>.</w:t>
      </w:r>
    </w:p>
    <w:p w14:paraId="71A1BC73" w14:textId="23A3A4B1" w:rsidR="00AA78A4" w:rsidRDefault="006535C0" w:rsidP="00D963FD">
      <w:pPr>
        <w:spacing w:after="120" w:line="240" w:lineRule="auto"/>
        <w:ind w:right="47"/>
        <w:jc w:val="both"/>
        <w:rPr>
          <w:rFonts w:ascii="Calisto MT" w:eastAsia="Times New Roman" w:hAnsi="Calisto MT" w:cs="Times New Roman"/>
          <w:color w:val="000000"/>
        </w:rPr>
      </w:pPr>
      <w:r>
        <w:rPr>
          <w:rFonts w:ascii="Calisto MT" w:eastAsia="Times New Roman" w:hAnsi="Calisto MT" w:cs="Times New Roman"/>
          <w:color w:val="000000"/>
        </w:rPr>
        <w:t xml:space="preserve">         </w:t>
      </w:r>
    </w:p>
    <w:p w14:paraId="64C7709A" w14:textId="6F79F30C" w:rsidR="00AF0218" w:rsidRDefault="00AF0218" w:rsidP="00D963FD">
      <w:pPr>
        <w:spacing w:after="120" w:line="240" w:lineRule="auto"/>
        <w:ind w:right="47"/>
        <w:jc w:val="both"/>
        <w:rPr>
          <w:rFonts w:ascii="Calisto MT" w:eastAsia="Times New Roman" w:hAnsi="Calisto MT" w:cs="Times New Roman"/>
          <w:color w:val="000000"/>
        </w:rPr>
      </w:pPr>
    </w:p>
    <w:p w14:paraId="5237A247" w14:textId="7A6352CA" w:rsidR="00AF0218" w:rsidRDefault="00AF0218" w:rsidP="00D963FD">
      <w:pPr>
        <w:spacing w:after="120" w:line="240" w:lineRule="auto"/>
        <w:ind w:right="47"/>
        <w:jc w:val="both"/>
        <w:rPr>
          <w:rFonts w:ascii="Calisto MT" w:eastAsia="Times New Roman" w:hAnsi="Calisto MT" w:cs="Times New Roman"/>
          <w:color w:val="000000"/>
        </w:rPr>
      </w:pPr>
    </w:p>
    <w:p w14:paraId="3B5971EF" w14:textId="394FF527" w:rsidR="00E16345" w:rsidRDefault="00E16345" w:rsidP="00D963FD">
      <w:pPr>
        <w:spacing w:after="120" w:line="240" w:lineRule="auto"/>
        <w:ind w:right="47"/>
        <w:jc w:val="both"/>
        <w:rPr>
          <w:rFonts w:ascii="Calisto MT" w:eastAsia="Times New Roman" w:hAnsi="Calisto MT" w:cs="Times New Roman"/>
          <w:color w:val="000000"/>
        </w:rPr>
      </w:pPr>
    </w:p>
    <w:p w14:paraId="7174A621" w14:textId="78AA680E" w:rsidR="00E16345" w:rsidRDefault="00E16345" w:rsidP="00D963FD">
      <w:pPr>
        <w:spacing w:after="120" w:line="240" w:lineRule="auto"/>
        <w:ind w:right="47"/>
        <w:jc w:val="both"/>
        <w:rPr>
          <w:rFonts w:ascii="Calisto MT" w:eastAsia="Times New Roman" w:hAnsi="Calisto MT" w:cs="Times New Roman"/>
          <w:color w:val="000000"/>
        </w:rPr>
      </w:pPr>
    </w:p>
    <w:p w14:paraId="231624B2" w14:textId="1C5EA6BE" w:rsidR="00E16345" w:rsidRDefault="00E16345" w:rsidP="00D963FD">
      <w:pPr>
        <w:spacing w:after="120" w:line="240" w:lineRule="auto"/>
        <w:ind w:right="47"/>
        <w:jc w:val="both"/>
        <w:rPr>
          <w:rFonts w:ascii="Calisto MT" w:eastAsia="Times New Roman" w:hAnsi="Calisto MT" w:cs="Times New Roman"/>
          <w:color w:val="000000"/>
        </w:rPr>
      </w:pPr>
    </w:p>
    <w:p w14:paraId="238A78F0" w14:textId="1F892ACA" w:rsidR="00E16345" w:rsidRDefault="00E16345" w:rsidP="00D963FD">
      <w:pPr>
        <w:spacing w:after="120" w:line="240" w:lineRule="auto"/>
        <w:ind w:right="47"/>
        <w:jc w:val="both"/>
        <w:rPr>
          <w:rFonts w:ascii="Calisto MT" w:eastAsia="Times New Roman" w:hAnsi="Calisto MT" w:cs="Times New Roman"/>
          <w:color w:val="000000"/>
        </w:rPr>
      </w:pPr>
      <w:r>
        <w:rPr>
          <w:rFonts w:ascii="Calisto MT" w:eastAsia="Times New Roman" w:hAnsi="Calisto MT" w:cs="Times New Roman"/>
          <w:color w:val="000000"/>
        </w:rPr>
        <w:tab/>
      </w:r>
      <w:r>
        <w:rPr>
          <w:rFonts w:ascii="Calisto MT" w:eastAsia="Times New Roman" w:hAnsi="Calisto MT" w:cs="Times New Roman"/>
          <w:color w:val="000000"/>
        </w:rPr>
        <w:tab/>
      </w:r>
      <w:r>
        <w:rPr>
          <w:rFonts w:ascii="Calisto MT" w:eastAsia="Times New Roman" w:hAnsi="Calisto MT" w:cs="Times New Roman"/>
          <w:color w:val="000000"/>
        </w:rPr>
        <w:tab/>
        <w:t xml:space="preserve">Gambar </w:t>
      </w:r>
      <w:r w:rsidR="00E47A98">
        <w:rPr>
          <w:rFonts w:ascii="Calisto MT" w:eastAsia="Times New Roman" w:hAnsi="Calisto MT" w:cs="Times New Roman"/>
          <w:color w:val="000000"/>
        </w:rPr>
        <w:t>2</w:t>
      </w:r>
      <w:r>
        <w:rPr>
          <w:rFonts w:ascii="Calisto MT" w:eastAsia="Times New Roman" w:hAnsi="Calisto MT" w:cs="Times New Roman"/>
          <w:color w:val="000000"/>
        </w:rPr>
        <w:t xml:space="preserve">.  </w:t>
      </w:r>
      <w:proofErr w:type="spellStart"/>
      <w:r>
        <w:rPr>
          <w:rFonts w:ascii="Calisto MT" w:eastAsia="Times New Roman" w:hAnsi="Calisto MT" w:cs="Times New Roman"/>
          <w:color w:val="000000"/>
        </w:rPr>
        <w:t>tim</w:t>
      </w:r>
      <w:proofErr w:type="spellEnd"/>
      <w:r>
        <w:rPr>
          <w:rFonts w:ascii="Calisto MT" w:eastAsia="Times New Roman" w:hAnsi="Calisto MT" w:cs="Times New Roman"/>
          <w:color w:val="000000"/>
        </w:rPr>
        <w:t xml:space="preserve"> </w:t>
      </w:r>
      <w:proofErr w:type="spellStart"/>
      <w:r>
        <w:rPr>
          <w:rFonts w:ascii="Calisto MT" w:eastAsia="Times New Roman" w:hAnsi="Calisto MT" w:cs="Times New Roman"/>
          <w:color w:val="000000"/>
        </w:rPr>
        <w:t>memberikan</w:t>
      </w:r>
      <w:proofErr w:type="spellEnd"/>
      <w:r>
        <w:rPr>
          <w:rFonts w:ascii="Calisto MT" w:eastAsia="Times New Roman" w:hAnsi="Calisto MT" w:cs="Times New Roman"/>
          <w:color w:val="000000"/>
        </w:rPr>
        <w:t xml:space="preserve"> </w:t>
      </w:r>
      <w:proofErr w:type="spellStart"/>
      <w:r>
        <w:rPr>
          <w:rFonts w:ascii="Calisto MT" w:eastAsia="Times New Roman" w:hAnsi="Calisto MT" w:cs="Times New Roman"/>
          <w:color w:val="000000"/>
        </w:rPr>
        <w:t>sosialisasi</w:t>
      </w:r>
      <w:proofErr w:type="spellEnd"/>
      <w:r>
        <w:rPr>
          <w:rFonts w:ascii="Calisto MT" w:eastAsia="Times New Roman" w:hAnsi="Calisto MT" w:cs="Times New Roman"/>
          <w:color w:val="000000"/>
        </w:rPr>
        <w:t xml:space="preserve"> di </w:t>
      </w:r>
      <w:proofErr w:type="spellStart"/>
      <w:r>
        <w:rPr>
          <w:rFonts w:ascii="Calisto MT" w:eastAsia="Times New Roman" w:hAnsi="Calisto MT" w:cs="Times New Roman"/>
          <w:color w:val="000000"/>
        </w:rPr>
        <w:t>dalam</w:t>
      </w:r>
      <w:proofErr w:type="spellEnd"/>
      <w:r>
        <w:rPr>
          <w:rFonts w:ascii="Calisto MT" w:eastAsia="Times New Roman" w:hAnsi="Calisto MT" w:cs="Times New Roman"/>
          <w:color w:val="000000"/>
        </w:rPr>
        <w:t xml:space="preserve"> </w:t>
      </w:r>
      <w:proofErr w:type="spellStart"/>
      <w:r>
        <w:rPr>
          <w:rFonts w:ascii="Calisto MT" w:eastAsia="Times New Roman" w:hAnsi="Calisto MT" w:cs="Times New Roman"/>
          <w:color w:val="000000"/>
        </w:rPr>
        <w:t>kelas</w:t>
      </w:r>
      <w:proofErr w:type="spellEnd"/>
    </w:p>
    <w:p w14:paraId="1A628B7E" w14:textId="60DECDF8" w:rsidR="00E47A98" w:rsidRDefault="00631A56" w:rsidP="00D963FD">
      <w:pPr>
        <w:spacing w:after="120" w:line="240" w:lineRule="auto"/>
        <w:ind w:right="47"/>
        <w:jc w:val="both"/>
        <w:rPr>
          <w:rFonts w:ascii="Calisto MT" w:eastAsia="Times New Roman" w:hAnsi="Calisto MT" w:cs="Times New Roman"/>
          <w:color w:val="000000"/>
        </w:rPr>
      </w:pPr>
      <w:r>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Selanjutnya</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adalah</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tahap</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penanaman</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pe</w:t>
      </w:r>
      <w:r w:rsidR="007E482B">
        <w:rPr>
          <w:rFonts w:ascii="Calisto MT" w:eastAsia="Times New Roman" w:hAnsi="Calisto MT" w:cs="Times New Roman"/>
          <w:color w:val="000000"/>
        </w:rPr>
        <w:t>mbuatan</w:t>
      </w:r>
      <w:proofErr w:type="spellEnd"/>
      <w:r w:rsidR="007E482B">
        <w:rPr>
          <w:rFonts w:ascii="Calisto MT" w:eastAsia="Times New Roman" w:hAnsi="Calisto MT" w:cs="Times New Roman"/>
          <w:color w:val="000000"/>
        </w:rPr>
        <w:t xml:space="preserve"> </w:t>
      </w:r>
      <w:proofErr w:type="spellStart"/>
      <w:r w:rsidR="007E482B">
        <w:rPr>
          <w:rFonts w:ascii="Calisto MT" w:eastAsia="Times New Roman" w:hAnsi="Calisto MT" w:cs="Times New Roman"/>
          <w:color w:val="000000"/>
        </w:rPr>
        <w:t>lubang-lubang</w:t>
      </w:r>
      <w:proofErr w:type="spellEnd"/>
      <w:r w:rsidR="007E482B">
        <w:rPr>
          <w:rFonts w:ascii="Calisto MT" w:eastAsia="Times New Roman" w:hAnsi="Calisto MT" w:cs="Times New Roman"/>
          <w:color w:val="000000"/>
        </w:rPr>
        <w:t xml:space="preserve"> yang </w:t>
      </w:r>
      <w:proofErr w:type="spellStart"/>
      <w:r w:rsidR="007E482B">
        <w:rPr>
          <w:rFonts w:ascii="Calisto MT" w:eastAsia="Times New Roman" w:hAnsi="Calisto MT" w:cs="Times New Roman"/>
          <w:color w:val="000000"/>
        </w:rPr>
        <w:t>akan</w:t>
      </w:r>
      <w:proofErr w:type="spellEnd"/>
      <w:r w:rsidR="007E482B">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menjadi</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tempat</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tanam</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apotek</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hidup</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Tanaman</w:t>
      </w:r>
      <w:proofErr w:type="spellEnd"/>
      <w:r w:rsidR="00843CC4">
        <w:rPr>
          <w:rFonts w:ascii="Calisto MT" w:eastAsia="Times New Roman" w:hAnsi="Calisto MT" w:cs="Times New Roman"/>
          <w:color w:val="000000"/>
        </w:rPr>
        <w:t xml:space="preserve"> yang </w:t>
      </w:r>
      <w:proofErr w:type="spellStart"/>
      <w:r w:rsidR="00843CC4">
        <w:rPr>
          <w:rFonts w:ascii="Calisto MT" w:eastAsia="Times New Roman" w:hAnsi="Calisto MT" w:cs="Times New Roman"/>
          <w:color w:val="000000"/>
        </w:rPr>
        <w:t>ditanam</w:t>
      </w:r>
      <w:proofErr w:type="spellEnd"/>
      <w:r w:rsidR="00843CC4">
        <w:rPr>
          <w:rFonts w:ascii="Calisto MT" w:eastAsia="Times New Roman" w:hAnsi="Calisto MT" w:cs="Times New Roman"/>
          <w:color w:val="000000"/>
        </w:rPr>
        <w:t xml:space="preserve"> </w:t>
      </w:r>
      <w:proofErr w:type="spellStart"/>
      <w:r w:rsidR="00AF0218">
        <w:rPr>
          <w:rFonts w:ascii="Calisto MT" w:eastAsia="Times New Roman" w:hAnsi="Calisto MT" w:cs="Times New Roman"/>
          <w:color w:val="000000"/>
        </w:rPr>
        <w:t>yaitu</w:t>
      </w:r>
      <w:proofErr w:type="spellEnd"/>
      <w:r w:rsidR="00AF0218">
        <w:rPr>
          <w:rFonts w:ascii="Calisto MT" w:eastAsia="Times New Roman" w:hAnsi="Calisto MT" w:cs="Times New Roman"/>
          <w:color w:val="000000"/>
        </w:rPr>
        <w:t xml:space="preserve"> </w:t>
      </w:r>
      <w:proofErr w:type="spellStart"/>
      <w:r w:rsidR="00AF0218">
        <w:rPr>
          <w:rFonts w:ascii="Calisto MT" w:eastAsia="Times New Roman" w:hAnsi="Calisto MT" w:cs="Times New Roman"/>
          <w:color w:val="000000"/>
        </w:rPr>
        <w:t>jahe</w:t>
      </w:r>
      <w:proofErr w:type="spellEnd"/>
      <w:r w:rsidR="00AF0218">
        <w:rPr>
          <w:rFonts w:ascii="Calisto MT" w:eastAsia="Times New Roman" w:hAnsi="Calisto MT" w:cs="Times New Roman"/>
          <w:color w:val="000000"/>
        </w:rPr>
        <w:t xml:space="preserve">, </w:t>
      </w:r>
      <w:proofErr w:type="spellStart"/>
      <w:r w:rsidR="00AF0218">
        <w:rPr>
          <w:rFonts w:ascii="Calisto MT" w:eastAsia="Times New Roman" w:hAnsi="Calisto MT" w:cs="Times New Roman"/>
          <w:color w:val="000000"/>
        </w:rPr>
        <w:t>kunyit</w:t>
      </w:r>
      <w:proofErr w:type="spellEnd"/>
      <w:r w:rsidR="00AF0218">
        <w:rPr>
          <w:rFonts w:ascii="Calisto MT" w:eastAsia="Times New Roman" w:hAnsi="Calisto MT" w:cs="Times New Roman"/>
          <w:color w:val="000000"/>
        </w:rPr>
        <w:t xml:space="preserve">, </w:t>
      </w:r>
      <w:proofErr w:type="spellStart"/>
      <w:r w:rsidR="00AF0218">
        <w:rPr>
          <w:rFonts w:ascii="Calisto MT" w:eastAsia="Times New Roman" w:hAnsi="Calisto MT" w:cs="Times New Roman"/>
          <w:color w:val="000000"/>
        </w:rPr>
        <w:t>lidah</w:t>
      </w:r>
      <w:proofErr w:type="spellEnd"/>
      <w:r w:rsidR="00AF0218">
        <w:rPr>
          <w:rFonts w:ascii="Calisto MT" w:eastAsia="Times New Roman" w:hAnsi="Calisto MT" w:cs="Times New Roman"/>
          <w:color w:val="000000"/>
        </w:rPr>
        <w:t xml:space="preserve"> </w:t>
      </w:r>
      <w:proofErr w:type="spellStart"/>
      <w:r w:rsidR="00AF0218">
        <w:rPr>
          <w:rFonts w:ascii="Calisto MT" w:eastAsia="Times New Roman" w:hAnsi="Calisto MT" w:cs="Times New Roman"/>
          <w:color w:val="000000"/>
        </w:rPr>
        <w:t>buaya</w:t>
      </w:r>
      <w:proofErr w:type="spellEnd"/>
      <w:r w:rsidR="00AF0218">
        <w:rPr>
          <w:rFonts w:ascii="Calisto MT" w:eastAsia="Times New Roman" w:hAnsi="Calisto MT" w:cs="Times New Roman"/>
          <w:color w:val="000000"/>
        </w:rPr>
        <w:t xml:space="preserve">, dan </w:t>
      </w:r>
      <w:proofErr w:type="spellStart"/>
      <w:r w:rsidR="00AF0218">
        <w:rPr>
          <w:rFonts w:ascii="Calisto MT" w:eastAsia="Times New Roman" w:hAnsi="Calisto MT" w:cs="Times New Roman"/>
          <w:color w:val="000000"/>
        </w:rPr>
        <w:t>sirih</w:t>
      </w:r>
      <w:proofErr w:type="spellEnd"/>
      <w:r w:rsidR="00AF0218">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Pemeliharaan</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dengan</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cara</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menyiram</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tanaman</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apotek</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hidup</w:t>
      </w:r>
      <w:proofErr w:type="spellEnd"/>
      <w:r w:rsidR="00843CC4">
        <w:rPr>
          <w:rFonts w:ascii="Calisto MT" w:eastAsia="Times New Roman" w:hAnsi="Calisto MT" w:cs="Times New Roman"/>
          <w:color w:val="000000"/>
        </w:rPr>
        <w:t xml:space="preserve"> </w:t>
      </w:r>
      <w:proofErr w:type="spellStart"/>
      <w:r w:rsidR="00843CC4">
        <w:rPr>
          <w:rFonts w:ascii="Calisto MT" w:eastAsia="Times New Roman" w:hAnsi="Calisto MT" w:cs="Times New Roman"/>
          <w:color w:val="000000"/>
        </w:rPr>
        <w:t>secara</w:t>
      </w:r>
      <w:proofErr w:type="spellEnd"/>
      <w:r w:rsidR="00843CC4">
        <w:rPr>
          <w:rFonts w:ascii="Calisto MT" w:eastAsia="Times New Roman" w:hAnsi="Calisto MT" w:cs="Times New Roman"/>
          <w:color w:val="000000"/>
        </w:rPr>
        <w:t xml:space="preserve"> rutin.</w:t>
      </w:r>
    </w:p>
    <w:p w14:paraId="23138C54" w14:textId="0C6BA355" w:rsidR="00427EE2" w:rsidRDefault="00631A56" w:rsidP="00427EE2">
      <w:pPr>
        <w:spacing w:after="120" w:line="240" w:lineRule="auto"/>
        <w:ind w:right="47"/>
        <w:jc w:val="both"/>
        <w:rPr>
          <w:rFonts w:ascii="Calisto MT" w:eastAsia="Times New Roman" w:hAnsi="Calisto MT" w:cs="Times New Roman"/>
          <w:color w:val="000000"/>
        </w:rPr>
      </w:pPr>
      <w:r>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Tahapan</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akhir</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dari</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kegiatan</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ini</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adalah</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tahap</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evaluasi</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kegiatan</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untuk</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mengetahui</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tanggapan</w:t>
      </w:r>
      <w:proofErr w:type="spellEnd"/>
      <w:r w:rsidR="00427EE2" w:rsidRPr="00427EE2">
        <w:rPr>
          <w:rFonts w:ascii="Calisto MT" w:eastAsia="Times New Roman" w:hAnsi="Calisto MT" w:cs="Times New Roman"/>
          <w:color w:val="000000"/>
        </w:rPr>
        <w:t xml:space="preserve"> </w:t>
      </w:r>
      <w:r w:rsidR="00427EE2">
        <w:rPr>
          <w:rFonts w:ascii="Calisto MT" w:eastAsia="Times New Roman" w:hAnsi="Calisto MT" w:cs="Times New Roman"/>
          <w:color w:val="000000"/>
        </w:rPr>
        <w:t xml:space="preserve">guru dan </w:t>
      </w:r>
      <w:proofErr w:type="spellStart"/>
      <w:r w:rsidR="00427EE2">
        <w:rPr>
          <w:rFonts w:ascii="Calisto MT" w:eastAsia="Times New Roman" w:hAnsi="Calisto MT" w:cs="Times New Roman"/>
          <w:color w:val="000000"/>
        </w:rPr>
        <w:t>siswa</w:t>
      </w:r>
      <w:proofErr w:type="spellEnd"/>
      <w:r w:rsidR="00427EE2">
        <w:rPr>
          <w:rFonts w:ascii="Calisto MT" w:eastAsia="Times New Roman" w:hAnsi="Calisto MT" w:cs="Times New Roman"/>
          <w:color w:val="000000"/>
        </w:rPr>
        <w:t xml:space="preserve"> </w:t>
      </w:r>
      <w:proofErr w:type="spellStart"/>
      <w:proofErr w:type="gramStart"/>
      <w:r w:rsidR="00427EE2">
        <w:rPr>
          <w:rFonts w:ascii="Calisto MT" w:eastAsia="Times New Roman" w:hAnsi="Calisto MT" w:cs="Times New Roman"/>
          <w:color w:val="000000"/>
        </w:rPr>
        <w:t>mengenai</w:t>
      </w:r>
      <w:proofErr w:type="spellEnd"/>
      <w:r w:rsidR="00427EE2">
        <w:rPr>
          <w:rFonts w:ascii="Calisto MT" w:eastAsia="Times New Roman" w:hAnsi="Calisto MT" w:cs="Times New Roman"/>
          <w:color w:val="000000"/>
        </w:rPr>
        <w:t xml:space="preserve"> </w:t>
      </w:r>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kegiatan</w:t>
      </w:r>
      <w:proofErr w:type="spellEnd"/>
      <w:proofErr w:type="gram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pengabdian</w:t>
      </w:r>
      <w:proofErr w:type="spellEnd"/>
      <w:r w:rsidR="00427EE2" w:rsidRPr="00427EE2">
        <w:rPr>
          <w:rFonts w:ascii="Calisto MT" w:eastAsia="Times New Roman" w:hAnsi="Calisto MT" w:cs="Times New Roman"/>
          <w:color w:val="000000"/>
        </w:rPr>
        <w:t xml:space="preserve"> yang </w:t>
      </w:r>
      <w:proofErr w:type="spellStart"/>
      <w:r w:rsidR="00427EE2" w:rsidRPr="00427EE2">
        <w:rPr>
          <w:rFonts w:ascii="Calisto MT" w:eastAsia="Times New Roman" w:hAnsi="Calisto MT" w:cs="Times New Roman"/>
          <w:color w:val="000000"/>
        </w:rPr>
        <w:t>telah</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dila</w:t>
      </w:r>
      <w:r w:rsidR="00427EE2">
        <w:rPr>
          <w:rFonts w:ascii="Calisto MT" w:eastAsia="Times New Roman" w:hAnsi="Calisto MT" w:cs="Times New Roman"/>
          <w:color w:val="000000"/>
        </w:rPr>
        <w:t>ksanakan</w:t>
      </w:r>
      <w:proofErr w:type="spellEnd"/>
      <w:r w:rsidR="00427EE2">
        <w:rPr>
          <w:rFonts w:ascii="Calisto MT" w:eastAsia="Times New Roman" w:hAnsi="Calisto MT" w:cs="Times New Roman"/>
          <w:color w:val="000000"/>
        </w:rPr>
        <w:t xml:space="preserve"> </w:t>
      </w:r>
      <w:r w:rsidR="00427EE2" w:rsidRPr="00427EE2">
        <w:rPr>
          <w:rFonts w:ascii="Calisto MT" w:eastAsia="Times New Roman" w:hAnsi="Calisto MT" w:cs="Times New Roman"/>
          <w:color w:val="000000"/>
        </w:rPr>
        <w:t xml:space="preserve">oleh </w:t>
      </w:r>
      <w:proofErr w:type="spellStart"/>
      <w:r w:rsidR="00427EE2" w:rsidRPr="00427EE2">
        <w:rPr>
          <w:rFonts w:ascii="Calisto MT" w:eastAsia="Times New Roman" w:hAnsi="Calisto MT" w:cs="Times New Roman"/>
          <w:color w:val="000000"/>
        </w:rPr>
        <w:t>tim</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pengabdian</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Didapati</w:t>
      </w:r>
      <w:proofErr w:type="spellEnd"/>
      <w:r w:rsidR="00427EE2" w:rsidRPr="00427EE2">
        <w:rPr>
          <w:rFonts w:ascii="Calisto MT" w:eastAsia="Times New Roman" w:hAnsi="Calisto MT" w:cs="Times New Roman"/>
          <w:color w:val="000000"/>
        </w:rPr>
        <w:t xml:space="preserve"> </w:t>
      </w:r>
      <w:proofErr w:type="spellStart"/>
      <w:r w:rsidR="00427EE2">
        <w:rPr>
          <w:rFonts w:ascii="Calisto MT" w:eastAsia="Times New Roman" w:hAnsi="Calisto MT" w:cs="Times New Roman"/>
          <w:color w:val="000000"/>
        </w:rPr>
        <w:t>berbagi</w:t>
      </w:r>
      <w:proofErr w:type="spellEnd"/>
      <w:r w:rsid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tanggapan</w:t>
      </w:r>
      <w:proofErr w:type="spellEnd"/>
      <w:r w:rsidR="00427EE2" w:rsidRPr="00427EE2">
        <w:rPr>
          <w:rFonts w:ascii="Calisto MT" w:eastAsia="Times New Roman" w:hAnsi="Calisto MT" w:cs="Times New Roman"/>
          <w:color w:val="000000"/>
        </w:rPr>
        <w:t xml:space="preserve"> </w:t>
      </w:r>
      <w:proofErr w:type="spellStart"/>
      <w:r w:rsidR="00427EE2">
        <w:rPr>
          <w:rFonts w:ascii="Calisto MT" w:eastAsia="Times New Roman" w:hAnsi="Calisto MT" w:cs="Times New Roman"/>
          <w:color w:val="000000"/>
        </w:rPr>
        <w:t>dari</w:t>
      </w:r>
      <w:proofErr w:type="spellEnd"/>
      <w:r w:rsidR="00427EE2">
        <w:rPr>
          <w:rFonts w:ascii="Calisto MT" w:eastAsia="Times New Roman" w:hAnsi="Calisto MT" w:cs="Times New Roman"/>
          <w:color w:val="000000"/>
        </w:rPr>
        <w:t xml:space="preserve"> guru dan </w:t>
      </w:r>
      <w:proofErr w:type="spellStart"/>
      <w:r w:rsidR="00427EE2">
        <w:rPr>
          <w:rFonts w:ascii="Calisto MT" w:eastAsia="Times New Roman" w:hAnsi="Calisto MT" w:cs="Times New Roman"/>
          <w:color w:val="000000"/>
        </w:rPr>
        <w:t>siswa</w:t>
      </w:r>
      <w:proofErr w:type="spellEnd"/>
      <w:r w:rsidR="00427EE2">
        <w:rPr>
          <w:rFonts w:ascii="Calisto MT" w:eastAsia="Times New Roman" w:hAnsi="Calisto MT" w:cs="Times New Roman"/>
          <w:color w:val="000000"/>
        </w:rPr>
        <w:t>,</w:t>
      </w:r>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mengingat</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kegiatan</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seperti</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masih</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sedikit</w:t>
      </w:r>
      <w:proofErr w:type="spellEnd"/>
      <w:r w:rsidR="00427EE2" w:rsidRPr="00427EE2">
        <w:rPr>
          <w:rFonts w:ascii="Calisto MT" w:eastAsia="Times New Roman" w:hAnsi="Calisto MT" w:cs="Times New Roman"/>
          <w:color w:val="000000"/>
        </w:rPr>
        <w:t xml:space="preserve"> </w:t>
      </w:r>
      <w:proofErr w:type="spellStart"/>
      <w:r w:rsidR="00427EE2" w:rsidRPr="00427EE2">
        <w:rPr>
          <w:rFonts w:ascii="Calisto MT" w:eastAsia="Times New Roman" w:hAnsi="Calisto MT" w:cs="Times New Roman"/>
          <w:color w:val="000000"/>
        </w:rPr>
        <w:t>dilakukan</w:t>
      </w:r>
      <w:proofErr w:type="spellEnd"/>
      <w:r w:rsidR="00427EE2" w:rsidRPr="00427EE2">
        <w:rPr>
          <w:rFonts w:ascii="Calisto MT" w:eastAsia="Times New Roman" w:hAnsi="Calisto MT" w:cs="Times New Roman"/>
          <w:color w:val="000000"/>
        </w:rPr>
        <w:t xml:space="preserve"> </w:t>
      </w:r>
      <w:r w:rsidR="00427EE2">
        <w:rPr>
          <w:rFonts w:ascii="Calisto MT" w:eastAsia="Times New Roman" w:hAnsi="Calisto MT" w:cs="Times New Roman"/>
          <w:color w:val="000000"/>
        </w:rPr>
        <w:t xml:space="preserve">pada </w:t>
      </w:r>
      <w:proofErr w:type="spellStart"/>
      <w:r w:rsidR="00427EE2">
        <w:rPr>
          <w:rFonts w:ascii="Calisto MT" w:eastAsia="Times New Roman" w:hAnsi="Calisto MT" w:cs="Times New Roman"/>
          <w:color w:val="000000"/>
        </w:rPr>
        <w:t>sekolah</w:t>
      </w:r>
      <w:proofErr w:type="spellEnd"/>
      <w:r w:rsidR="00427EE2">
        <w:rPr>
          <w:rFonts w:ascii="Calisto MT" w:eastAsia="Times New Roman" w:hAnsi="Calisto MT" w:cs="Times New Roman"/>
          <w:color w:val="000000"/>
        </w:rPr>
        <w:t xml:space="preserve"> </w:t>
      </w:r>
      <w:proofErr w:type="spellStart"/>
      <w:r w:rsidR="00427EE2">
        <w:rPr>
          <w:rFonts w:ascii="Calisto MT" w:eastAsia="Times New Roman" w:hAnsi="Calisto MT" w:cs="Times New Roman"/>
          <w:color w:val="000000"/>
        </w:rPr>
        <w:t>dasar</w:t>
      </w:r>
      <w:proofErr w:type="spellEnd"/>
      <w:r w:rsidR="00427EE2">
        <w:rPr>
          <w:rFonts w:ascii="Calisto MT" w:eastAsia="Times New Roman" w:hAnsi="Calisto MT" w:cs="Times New Roman"/>
          <w:color w:val="000000"/>
        </w:rPr>
        <w:t>.</w:t>
      </w:r>
    </w:p>
    <w:p w14:paraId="00F95A58" w14:textId="622E0BDF" w:rsidR="00F34DBF" w:rsidRPr="007E482B" w:rsidRDefault="00F34DBF" w:rsidP="00D963FD">
      <w:pPr>
        <w:spacing w:after="120" w:line="240" w:lineRule="auto"/>
        <w:ind w:right="47"/>
        <w:jc w:val="both"/>
        <w:rPr>
          <w:rFonts w:ascii="Calisto MT" w:eastAsia="Times New Roman" w:hAnsi="Calisto MT" w:cs="Times New Roman"/>
          <w:color w:val="000000"/>
        </w:rPr>
      </w:pPr>
      <w:r>
        <w:rPr>
          <w:rFonts w:ascii="Calisto MT" w:eastAsia="Times New Roman" w:hAnsi="Calisto MT" w:cs="Times New Roman"/>
          <w:color w:val="000000"/>
        </w:rPr>
        <w:tab/>
      </w:r>
      <w:proofErr w:type="spellStart"/>
      <w:r w:rsidRPr="00F34DBF">
        <w:rPr>
          <w:rFonts w:ascii="Calisto MT" w:eastAsia="Times New Roman" w:hAnsi="Calisto MT" w:cs="Times New Roman"/>
          <w:color w:val="000000"/>
        </w:rPr>
        <w:t>Penanaman</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apotek</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hidup</w:t>
      </w:r>
      <w:proofErr w:type="spellEnd"/>
      <w:r w:rsidRPr="00F34DBF">
        <w:rPr>
          <w:rFonts w:ascii="Calisto MT" w:eastAsia="Times New Roman" w:hAnsi="Calisto MT" w:cs="Times New Roman"/>
          <w:color w:val="000000"/>
        </w:rPr>
        <w:t xml:space="preserve"> di </w:t>
      </w:r>
      <w:proofErr w:type="spellStart"/>
      <w:r w:rsidRPr="00F34DBF">
        <w:rPr>
          <w:rFonts w:ascii="Calisto MT" w:eastAsia="Times New Roman" w:hAnsi="Calisto MT" w:cs="Times New Roman"/>
          <w:color w:val="000000"/>
        </w:rPr>
        <w:t>sekolah</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tidak</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hanya</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memperindah</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lingkungan</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sekolah</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saja</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melainkan</w:t>
      </w:r>
      <w:proofErr w:type="spellEnd"/>
      <w:r w:rsidRPr="00F34DBF">
        <w:rPr>
          <w:rFonts w:ascii="Calisto MT" w:eastAsia="Times New Roman" w:hAnsi="Calisto MT" w:cs="Times New Roman"/>
          <w:color w:val="000000"/>
        </w:rPr>
        <w:t xml:space="preserve"> juga </w:t>
      </w:r>
      <w:proofErr w:type="spellStart"/>
      <w:r w:rsidRPr="00F34DBF">
        <w:rPr>
          <w:rFonts w:ascii="Calisto MT" w:eastAsia="Times New Roman" w:hAnsi="Calisto MT" w:cs="Times New Roman"/>
          <w:color w:val="000000"/>
        </w:rPr>
        <w:t>berfungsi</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sebagai</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laboratorium</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hidup</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atau</w:t>
      </w:r>
      <w:proofErr w:type="spellEnd"/>
      <w:r w:rsidRPr="00F34DBF">
        <w:rPr>
          <w:rFonts w:ascii="Calisto MT" w:eastAsia="Times New Roman" w:hAnsi="Calisto MT" w:cs="Times New Roman"/>
          <w:color w:val="000000"/>
        </w:rPr>
        <w:t xml:space="preserve"> media </w:t>
      </w:r>
      <w:proofErr w:type="spellStart"/>
      <w:r w:rsidRPr="00F34DBF">
        <w:rPr>
          <w:rFonts w:ascii="Calisto MT" w:eastAsia="Times New Roman" w:hAnsi="Calisto MT" w:cs="Times New Roman"/>
          <w:color w:val="000000"/>
        </w:rPr>
        <w:t>edukasi</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untuk</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mengenalkan</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manfaat</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tanaman</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obat</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serta</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cara</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penggunaannya</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kepada</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siswa</w:t>
      </w:r>
      <w:proofErr w:type="spellEnd"/>
      <w:r w:rsidRPr="00F34DBF">
        <w:rPr>
          <w:rFonts w:ascii="Calisto MT" w:eastAsia="Times New Roman" w:hAnsi="Calisto MT" w:cs="Times New Roman"/>
          <w:color w:val="000000"/>
        </w:rPr>
        <w:t xml:space="preserve"> dan </w:t>
      </w:r>
      <w:proofErr w:type="spellStart"/>
      <w:r w:rsidRPr="00F34DBF">
        <w:rPr>
          <w:rFonts w:ascii="Calisto MT" w:eastAsia="Times New Roman" w:hAnsi="Calisto MT" w:cs="Times New Roman"/>
          <w:color w:val="000000"/>
        </w:rPr>
        <w:t>warga</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sekolah</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Apotek</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hidup</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sebagai</w:t>
      </w:r>
      <w:proofErr w:type="spellEnd"/>
      <w:r w:rsidRPr="00F34DBF">
        <w:rPr>
          <w:rFonts w:ascii="Calisto MT" w:eastAsia="Times New Roman" w:hAnsi="Calisto MT" w:cs="Times New Roman"/>
          <w:color w:val="000000"/>
        </w:rPr>
        <w:t xml:space="preserve"> media </w:t>
      </w:r>
      <w:proofErr w:type="spellStart"/>
      <w:r w:rsidRPr="00F34DBF">
        <w:rPr>
          <w:rFonts w:ascii="Calisto MT" w:eastAsia="Times New Roman" w:hAnsi="Calisto MT" w:cs="Times New Roman"/>
          <w:color w:val="000000"/>
        </w:rPr>
        <w:t>untuk</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mengedukasi</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siswa</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keluarga</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atau</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masyarakat</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tentang</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manfaat</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tanaman</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obat</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cara</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menanam</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serta</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cara</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mengolah</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tanaman</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tersebut</w:t>
      </w:r>
      <w:proofErr w:type="spellEnd"/>
      <w:r w:rsidRPr="00F34DBF">
        <w:rPr>
          <w:rFonts w:ascii="Calisto MT" w:eastAsia="Times New Roman" w:hAnsi="Calisto MT" w:cs="Times New Roman"/>
          <w:color w:val="000000"/>
        </w:rPr>
        <w:t xml:space="preserve"> </w:t>
      </w:r>
      <w:proofErr w:type="spellStart"/>
      <w:r w:rsidRPr="00F34DBF">
        <w:rPr>
          <w:rFonts w:ascii="Calisto MT" w:eastAsia="Times New Roman" w:hAnsi="Calisto MT" w:cs="Times New Roman"/>
          <w:color w:val="000000"/>
        </w:rPr>
        <w:t>Taufiqurrahman</w:t>
      </w:r>
      <w:proofErr w:type="spellEnd"/>
      <w:r w:rsidRPr="00F34DBF">
        <w:rPr>
          <w:rFonts w:ascii="Calisto MT" w:eastAsia="Times New Roman" w:hAnsi="Calisto MT" w:cs="Times New Roman"/>
          <w:color w:val="000000"/>
        </w:rPr>
        <w:t xml:space="preserve"> et al., 2023</w:t>
      </w:r>
      <w:r w:rsidR="00631A56">
        <w:rPr>
          <w:rFonts w:ascii="Calisto MT" w:eastAsia="Times New Roman" w:hAnsi="Calisto MT" w:cs="Times New Roman"/>
          <w:color w:val="000000"/>
        </w:rPr>
        <w:t xml:space="preserve"> (Ramadan, A, Y., et al 2025)</w:t>
      </w:r>
    </w:p>
    <w:p w14:paraId="61BECA24" w14:textId="72C907BC" w:rsidR="00FF6B13" w:rsidRDefault="00631A56" w:rsidP="00631A56">
      <w:pPr>
        <w:spacing w:after="120" w:line="240" w:lineRule="auto"/>
        <w:ind w:right="47"/>
        <w:jc w:val="both"/>
        <w:rPr>
          <w:rFonts w:ascii="Calisto MT" w:eastAsia="Times New Roman" w:hAnsi="Calisto MT" w:cs="Times New Roman"/>
          <w:bCs/>
        </w:rPr>
      </w:pPr>
      <w:r>
        <w:rPr>
          <w:rFonts w:ascii="Calisto MT" w:eastAsia="Times New Roman" w:hAnsi="Calisto MT"/>
          <w:bCs/>
          <w:color w:val="000000"/>
        </w:rPr>
        <w:t xml:space="preserve">          </w:t>
      </w:r>
      <w:r w:rsidR="006D4C3A">
        <w:rPr>
          <w:rFonts w:ascii="Calisto MT" w:eastAsia="Times New Roman" w:hAnsi="Calisto MT"/>
          <w:bCs/>
          <w:color w:val="000000"/>
        </w:rPr>
        <w:t xml:space="preserve">Hasil </w:t>
      </w:r>
      <w:proofErr w:type="spellStart"/>
      <w:r w:rsidR="006D4C3A">
        <w:rPr>
          <w:rFonts w:ascii="Calisto MT" w:eastAsia="Times New Roman" w:hAnsi="Calisto MT"/>
          <w:bCs/>
          <w:color w:val="000000"/>
        </w:rPr>
        <w:t>penelitian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menunjukkan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bahwa</w:t>
      </w:r>
      <w:proofErr w:type="spellEnd"/>
      <w:r w:rsidR="006D4C3A">
        <w:rPr>
          <w:rFonts w:ascii="Calisto MT" w:eastAsia="Times New Roman" w:hAnsi="Calisto MT"/>
          <w:bCs/>
          <w:color w:val="000000"/>
        </w:rPr>
        <w:t xml:space="preserve"> program </w:t>
      </w:r>
      <w:proofErr w:type="spellStart"/>
      <w:r w:rsidR="006D4C3A">
        <w:rPr>
          <w:rFonts w:ascii="Calisto MT" w:eastAsia="Times New Roman" w:hAnsi="Calisto MT"/>
          <w:bCs/>
          <w:color w:val="000000"/>
        </w:rPr>
        <w:t>apotek</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hidup</w:t>
      </w:r>
      <w:proofErr w:type="spellEnd"/>
      <w:r w:rsidR="006D4C3A">
        <w:rPr>
          <w:rFonts w:ascii="Calisto MT" w:eastAsia="Times New Roman" w:hAnsi="Calisto MT"/>
          <w:bCs/>
          <w:color w:val="000000"/>
        </w:rPr>
        <w:t xml:space="preserve"> di SDN 1 Kesik </w:t>
      </w:r>
      <w:proofErr w:type="spellStart"/>
      <w:r w:rsidR="006D4C3A">
        <w:rPr>
          <w:rFonts w:ascii="Calisto MT" w:eastAsia="Times New Roman" w:hAnsi="Calisto MT"/>
          <w:bCs/>
          <w:color w:val="000000"/>
        </w:rPr>
        <w:t>memberikan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dampak</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positif</w:t>
      </w:r>
      <w:proofErr w:type="spellEnd"/>
      <w:r w:rsidR="006D4C3A">
        <w:rPr>
          <w:rFonts w:ascii="Calisto MT" w:eastAsia="Times New Roman" w:hAnsi="Calisto MT"/>
          <w:bCs/>
          <w:color w:val="000000"/>
        </w:rPr>
        <w:t xml:space="preserve"> yang </w:t>
      </w:r>
      <w:proofErr w:type="spellStart"/>
      <w:r w:rsidR="006D4C3A">
        <w:rPr>
          <w:rFonts w:ascii="Calisto MT" w:eastAsia="Times New Roman" w:hAnsi="Calisto MT"/>
          <w:bCs/>
          <w:color w:val="000000"/>
        </w:rPr>
        <w:t>signifikan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Siswa</w:t>
      </w:r>
      <w:proofErr w:type="spellEnd"/>
      <w:r w:rsidR="006D4C3A">
        <w:rPr>
          <w:rFonts w:ascii="Calisto MT" w:eastAsia="Times New Roman" w:hAnsi="Calisto MT"/>
          <w:bCs/>
          <w:color w:val="000000"/>
        </w:rPr>
        <w:t xml:space="preserve"> dan guru </w:t>
      </w:r>
      <w:proofErr w:type="spellStart"/>
      <w:r w:rsidR="006D4C3A">
        <w:rPr>
          <w:rFonts w:ascii="Calisto MT" w:eastAsia="Times New Roman" w:hAnsi="Calisto MT"/>
          <w:bCs/>
          <w:color w:val="000000"/>
        </w:rPr>
        <w:t>menjadi</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lebih</w:t>
      </w:r>
      <w:proofErr w:type="spellEnd"/>
      <w:r w:rsidR="006D4C3A">
        <w:rPr>
          <w:rFonts w:ascii="Calisto MT" w:eastAsia="Times New Roman" w:hAnsi="Calisto MT"/>
          <w:bCs/>
          <w:color w:val="000000"/>
        </w:rPr>
        <w:t xml:space="preserve"> familiar </w:t>
      </w:r>
      <w:proofErr w:type="spellStart"/>
      <w:r w:rsidR="006D4C3A">
        <w:rPr>
          <w:rFonts w:ascii="Calisto MT" w:eastAsia="Times New Roman" w:hAnsi="Calisto MT"/>
          <w:bCs/>
          <w:color w:val="000000"/>
        </w:rPr>
        <w:t>dengan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tanaman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obat</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seperti</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jahe</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kunyit</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sirih</w:t>
      </w:r>
      <w:proofErr w:type="spellEnd"/>
      <w:r w:rsidR="006D4C3A">
        <w:rPr>
          <w:rFonts w:ascii="Calisto MT" w:eastAsia="Times New Roman" w:hAnsi="Calisto MT"/>
          <w:bCs/>
          <w:color w:val="000000"/>
        </w:rPr>
        <w:t xml:space="preserve">, dan </w:t>
      </w:r>
      <w:proofErr w:type="spellStart"/>
      <w:r w:rsidR="006D4C3A">
        <w:rPr>
          <w:rFonts w:ascii="Calisto MT" w:eastAsia="Times New Roman" w:hAnsi="Calisto MT"/>
          <w:bCs/>
          <w:color w:val="000000"/>
        </w:rPr>
        <w:t>lidah</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buaya</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Secara</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praktis</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penggunaan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tanaman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obat</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ini</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berhasil</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menjadi</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penanganan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awal</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untuk</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beberapa</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keluhan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kesehatan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ringan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misalnya</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penggunaan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daun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sirih</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untuk</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mimisan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atau</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lidah</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buaya</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untuk</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luka</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bakar</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ringan</w:t>
      </w:r>
      <w:proofErr w:type="spellEnd"/>
      <w:r w:rsidR="006D4C3A">
        <w:rPr>
          <w:rFonts w:ascii="Calisto MT" w:eastAsia="Times New Roman" w:hAnsi="Calisto MT"/>
          <w:bCs/>
          <w:color w:val="000000"/>
        </w:rPr>
        <w:t xml:space="preserve">. Selain </w:t>
      </w:r>
      <w:proofErr w:type="spellStart"/>
      <w:r w:rsidR="006D4C3A">
        <w:rPr>
          <w:rFonts w:ascii="Calisto MT" w:eastAsia="Times New Roman" w:hAnsi="Calisto MT"/>
          <w:bCs/>
          <w:color w:val="000000"/>
        </w:rPr>
        <w:t>itu</w:t>
      </w:r>
      <w:proofErr w:type="spellEnd"/>
      <w:r w:rsidR="006D4C3A">
        <w:rPr>
          <w:rFonts w:ascii="Calisto MT" w:eastAsia="Times New Roman" w:hAnsi="Calisto MT"/>
          <w:bCs/>
          <w:color w:val="000000"/>
        </w:rPr>
        <w:t xml:space="preserve">, program </w:t>
      </w:r>
      <w:proofErr w:type="spellStart"/>
      <w:r w:rsidR="006D4C3A">
        <w:rPr>
          <w:rFonts w:ascii="Calisto MT" w:eastAsia="Times New Roman" w:hAnsi="Calisto MT"/>
          <w:bCs/>
          <w:color w:val="000000"/>
        </w:rPr>
        <w:t>ini</w:t>
      </w:r>
      <w:proofErr w:type="spellEnd"/>
      <w:r w:rsidR="006D4C3A">
        <w:rPr>
          <w:rFonts w:ascii="Calisto MT" w:eastAsia="Times New Roman" w:hAnsi="Calisto MT"/>
          <w:bCs/>
          <w:color w:val="000000"/>
        </w:rPr>
        <w:t xml:space="preserve"> juga </w:t>
      </w:r>
      <w:proofErr w:type="spellStart"/>
      <w:r w:rsidR="006D4C3A">
        <w:rPr>
          <w:rFonts w:ascii="Calisto MT" w:eastAsia="Times New Roman" w:hAnsi="Calisto MT"/>
          <w:bCs/>
          <w:color w:val="000000"/>
        </w:rPr>
        <w:t>meningkatkan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kesadaran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siswa</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akan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pentingnya</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menjaga</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kesehatan</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secara</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alami</w:t>
      </w:r>
      <w:proofErr w:type="spellEnd"/>
      <w:r w:rsidR="006D4C3A">
        <w:rPr>
          <w:rFonts w:ascii="Calisto MT" w:eastAsia="Times New Roman" w:hAnsi="Calisto MT"/>
          <w:bCs/>
          <w:color w:val="000000"/>
        </w:rPr>
        <w:t xml:space="preserve"> dan </w:t>
      </w:r>
      <w:proofErr w:type="spellStart"/>
      <w:r w:rsidR="006D4C3A">
        <w:rPr>
          <w:rFonts w:ascii="Calisto MT" w:eastAsia="Times New Roman" w:hAnsi="Calisto MT"/>
          <w:bCs/>
          <w:color w:val="000000"/>
        </w:rPr>
        <w:t>menumbuhkan</w:t>
      </w:r>
      <w:proofErr w:type="spellEnd"/>
      <w:r w:rsidR="006D4C3A">
        <w:rPr>
          <w:rFonts w:ascii="Calisto MT" w:eastAsia="Times New Roman" w:hAnsi="Calisto MT"/>
          <w:bCs/>
          <w:color w:val="000000"/>
        </w:rPr>
        <w:t xml:space="preserve"> rasa </w:t>
      </w:r>
      <w:proofErr w:type="spellStart"/>
      <w:r w:rsidR="006D4C3A">
        <w:rPr>
          <w:rFonts w:ascii="Calisto MT" w:eastAsia="Times New Roman" w:hAnsi="Calisto MT"/>
          <w:bCs/>
          <w:color w:val="000000"/>
        </w:rPr>
        <w:t>tanggung</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jawab</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dalam</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merawat</w:t>
      </w:r>
      <w:proofErr w:type="spellEnd"/>
      <w:r w:rsidR="006D4C3A">
        <w:rPr>
          <w:rFonts w:ascii="Calisto MT" w:eastAsia="Times New Roman" w:hAnsi="Calisto MT"/>
          <w:bCs/>
          <w:color w:val="000000"/>
        </w:rPr>
        <w:t xml:space="preserve"> </w:t>
      </w:r>
      <w:proofErr w:type="spellStart"/>
      <w:r w:rsidR="006D4C3A">
        <w:rPr>
          <w:rFonts w:ascii="Calisto MT" w:eastAsia="Times New Roman" w:hAnsi="Calisto MT"/>
          <w:bCs/>
          <w:color w:val="000000"/>
        </w:rPr>
        <w:t>tanaman</w:t>
      </w:r>
      <w:proofErr w:type="spellEnd"/>
      <w:r w:rsidR="006D4C3A">
        <w:rPr>
          <w:rFonts w:ascii="Calisto MT" w:eastAsia="Times New Roman" w:hAnsi="Calisto MT"/>
          <w:bCs/>
          <w:color w:val="000000"/>
        </w:rPr>
        <w:t>.</w:t>
      </w:r>
    </w:p>
    <w:p w14:paraId="6F5DAD47" w14:textId="77777777" w:rsidR="00FF6B13" w:rsidRDefault="006D4C3A">
      <w:pPr>
        <w:numPr>
          <w:ilvl w:val="0"/>
          <w:numId w:val="1"/>
        </w:numPr>
        <w:tabs>
          <w:tab w:val="left" w:pos="426"/>
        </w:tabs>
        <w:spacing w:after="120" w:line="240" w:lineRule="auto"/>
        <w:ind w:left="426" w:right="47" w:hanging="426"/>
        <w:jc w:val="both"/>
        <w:rPr>
          <w:rFonts w:ascii="Calisto MT" w:eastAsia="Times New Roman" w:hAnsi="Calisto MT" w:cs="Times New Roman"/>
          <w:b/>
          <w:color w:val="000000"/>
        </w:rPr>
      </w:pPr>
      <w:r>
        <w:rPr>
          <w:rFonts w:ascii="Calisto MT" w:eastAsia="Times New Roman" w:hAnsi="Calisto MT" w:cs="Times New Roman"/>
          <w:b/>
          <w:color w:val="000000"/>
        </w:rPr>
        <w:t>KESIMPULAN</w:t>
      </w:r>
    </w:p>
    <w:p w14:paraId="77CD73B3" w14:textId="77777777" w:rsidR="00FF6B13" w:rsidRDefault="006D4C3A">
      <w:pPr>
        <w:tabs>
          <w:tab w:val="left" w:pos="426"/>
        </w:tabs>
        <w:spacing w:after="120" w:line="240" w:lineRule="auto"/>
        <w:ind w:right="47"/>
        <w:jc w:val="both"/>
        <w:rPr>
          <w:rFonts w:ascii="Calisto MT" w:eastAsia="Times New Roman" w:hAnsi="Calisto MT" w:cs="Times New Roman"/>
          <w:b/>
        </w:rPr>
      </w:pPr>
      <w:r>
        <w:rPr>
          <w:rFonts w:ascii="Calisto MT" w:eastAsia="Lustria" w:hAnsi="Calisto MT"/>
          <w:color w:val="000000"/>
          <w:highlight w:val="white"/>
        </w:rPr>
        <w:tab/>
      </w:r>
      <w:proofErr w:type="spellStart"/>
      <w:r>
        <w:rPr>
          <w:rFonts w:ascii="Calisto MT" w:eastAsia="Lustria" w:hAnsi="Calisto MT"/>
          <w:color w:val="000000"/>
          <w:highlight w:val="white"/>
        </w:rPr>
        <w:t>Pemanfaatan</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apotek</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hidup</w:t>
      </w:r>
      <w:proofErr w:type="spellEnd"/>
      <w:r>
        <w:rPr>
          <w:rFonts w:ascii="Calisto MT" w:eastAsia="Lustria" w:hAnsi="Calisto MT"/>
          <w:color w:val="000000"/>
          <w:highlight w:val="white"/>
        </w:rPr>
        <w:t xml:space="preserve"> di SDN 1 Kesik </w:t>
      </w:r>
      <w:proofErr w:type="spellStart"/>
      <w:r>
        <w:rPr>
          <w:rFonts w:ascii="Calisto MT" w:eastAsia="Lustria" w:hAnsi="Calisto MT"/>
          <w:color w:val="000000"/>
          <w:highlight w:val="white"/>
        </w:rPr>
        <w:t>terbukti</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efektif</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sebagai</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penanganan</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awal</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masalah</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kesehatan</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ringan</w:t>
      </w:r>
      <w:proofErr w:type="spellEnd"/>
      <w:r>
        <w:rPr>
          <w:rFonts w:ascii="Calisto MT" w:eastAsia="Lustria" w:hAnsi="Calisto MT"/>
          <w:color w:val="000000"/>
          <w:highlight w:val="white"/>
        </w:rPr>
        <w:t xml:space="preserve"> pada </w:t>
      </w:r>
      <w:proofErr w:type="spellStart"/>
      <w:r>
        <w:rPr>
          <w:rFonts w:ascii="Calisto MT" w:eastAsia="Lustria" w:hAnsi="Calisto MT"/>
          <w:color w:val="000000"/>
          <w:highlight w:val="white"/>
        </w:rPr>
        <w:t>siswa</w:t>
      </w:r>
      <w:proofErr w:type="spellEnd"/>
      <w:r>
        <w:rPr>
          <w:rFonts w:ascii="Calisto MT" w:eastAsia="Lustria" w:hAnsi="Calisto MT"/>
          <w:color w:val="000000"/>
          <w:highlight w:val="white"/>
        </w:rPr>
        <w:t xml:space="preserve">. Program </w:t>
      </w:r>
      <w:proofErr w:type="spellStart"/>
      <w:r>
        <w:rPr>
          <w:rFonts w:ascii="Calisto MT" w:eastAsia="Lustria" w:hAnsi="Calisto MT"/>
          <w:color w:val="000000"/>
          <w:highlight w:val="white"/>
        </w:rPr>
        <w:t>ini</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tidak</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hanya</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menyediakan</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solusi</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praktis</w:t>
      </w:r>
      <w:proofErr w:type="spellEnd"/>
      <w:r>
        <w:rPr>
          <w:rFonts w:ascii="Calisto MT" w:eastAsia="Lustria" w:hAnsi="Calisto MT"/>
          <w:color w:val="000000"/>
          <w:highlight w:val="white"/>
        </w:rPr>
        <w:t xml:space="preserve"> dan </w:t>
      </w:r>
      <w:proofErr w:type="spellStart"/>
      <w:r>
        <w:rPr>
          <w:rFonts w:ascii="Calisto MT" w:eastAsia="Lustria" w:hAnsi="Calisto MT"/>
          <w:color w:val="000000"/>
          <w:highlight w:val="white"/>
        </w:rPr>
        <w:t>alami</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tetapi</w:t>
      </w:r>
      <w:proofErr w:type="spellEnd"/>
      <w:r>
        <w:rPr>
          <w:rFonts w:ascii="Calisto MT" w:eastAsia="Lustria" w:hAnsi="Calisto MT"/>
          <w:color w:val="000000"/>
          <w:highlight w:val="white"/>
        </w:rPr>
        <w:t xml:space="preserve"> juga </w:t>
      </w:r>
      <w:proofErr w:type="spellStart"/>
      <w:r>
        <w:rPr>
          <w:rFonts w:ascii="Calisto MT" w:eastAsia="Lustria" w:hAnsi="Calisto MT"/>
          <w:color w:val="000000"/>
          <w:highlight w:val="white"/>
        </w:rPr>
        <w:t>berfungsi</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sebagai</w:t>
      </w:r>
      <w:proofErr w:type="spellEnd"/>
      <w:r>
        <w:rPr>
          <w:rFonts w:ascii="Calisto MT" w:eastAsia="Lustria" w:hAnsi="Calisto MT"/>
          <w:color w:val="000000"/>
          <w:highlight w:val="white"/>
        </w:rPr>
        <w:t xml:space="preserve"> media </w:t>
      </w:r>
      <w:proofErr w:type="spellStart"/>
      <w:r>
        <w:rPr>
          <w:rFonts w:ascii="Calisto MT" w:eastAsia="Lustria" w:hAnsi="Calisto MT"/>
          <w:color w:val="000000"/>
          <w:highlight w:val="white"/>
        </w:rPr>
        <w:t>pembelajaran</w:t>
      </w:r>
      <w:proofErr w:type="spellEnd"/>
      <w:r>
        <w:rPr>
          <w:rFonts w:ascii="Calisto MT" w:eastAsia="Lustria" w:hAnsi="Calisto MT"/>
          <w:color w:val="000000"/>
          <w:highlight w:val="white"/>
        </w:rPr>
        <w:t xml:space="preserve"> yang </w:t>
      </w:r>
      <w:proofErr w:type="spellStart"/>
      <w:r>
        <w:rPr>
          <w:rFonts w:ascii="Calisto MT" w:eastAsia="Lustria" w:hAnsi="Calisto MT"/>
          <w:color w:val="000000"/>
          <w:highlight w:val="white"/>
        </w:rPr>
        <w:t>interaktif</w:t>
      </w:r>
      <w:proofErr w:type="spellEnd"/>
      <w:r>
        <w:rPr>
          <w:rFonts w:ascii="Calisto MT" w:eastAsia="Lustria" w:hAnsi="Calisto MT"/>
          <w:color w:val="000000"/>
          <w:highlight w:val="white"/>
        </w:rPr>
        <w:t xml:space="preserve"> dan </w:t>
      </w:r>
      <w:proofErr w:type="spellStart"/>
      <w:r>
        <w:rPr>
          <w:rFonts w:ascii="Calisto MT" w:eastAsia="Lustria" w:hAnsi="Calisto MT"/>
          <w:color w:val="000000"/>
          <w:highlight w:val="white"/>
        </w:rPr>
        <w:t>aplikatif</w:t>
      </w:r>
      <w:proofErr w:type="spellEnd"/>
      <w:r>
        <w:rPr>
          <w:rFonts w:ascii="Calisto MT" w:eastAsia="Lustria" w:hAnsi="Calisto MT"/>
          <w:color w:val="000000"/>
          <w:highlight w:val="white"/>
        </w:rPr>
        <w:t xml:space="preserve">. Oleh </w:t>
      </w:r>
      <w:proofErr w:type="spellStart"/>
      <w:r>
        <w:rPr>
          <w:rFonts w:ascii="Calisto MT" w:eastAsia="Lustria" w:hAnsi="Calisto MT"/>
          <w:color w:val="000000"/>
          <w:highlight w:val="white"/>
        </w:rPr>
        <w:t>karena</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itu</w:t>
      </w:r>
      <w:proofErr w:type="spellEnd"/>
      <w:r>
        <w:rPr>
          <w:rFonts w:ascii="Calisto MT" w:eastAsia="Lustria" w:hAnsi="Calisto MT"/>
          <w:color w:val="000000"/>
          <w:highlight w:val="white"/>
        </w:rPr>
        <w:t xml:space="preserve">, program </w:t>
      </w:r>
      <w:proofErr w:type="spellStart"/>
      <w:r>
        <w:rPr>
          <w:rFonts w:ascii="Calisto MT" w:eastAsia="Lustria" w:hAnsi="Calisto MT"/>
          <w:color w:val="000000"/>
          <w:highlight w:val="white"/>
        </w:rPr>
        <w:t>apotek</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hidup</w:t>
      </w:r>
      <w:proofErr w:type="spellEnd"/>
      <w:r>
        <w:rPr>
          <w:rFonts w:ascii="Calisto MT" w:eastAsia="Lustria" w:hAnsi="Calisto MT"/>
          <w:color w:val="000000"/>
          <w:highlight w:val="white"/>
        </w:rPr>
        <w:t xml:space="preserve"> sangat </w:t>
      </w:r>
      <w:proofErr w:type="spellStart"/>
      <w:r>
        <w:rPr>
          <w:rFonts w:ascii="Calisto MT" w:eastAsia="Lustria" w:hAnsi="Calisto MT"/>
          <w:color w:val="000000"/>
          <w:highlight w:val="white"/>
        </w:rPr>
        <w:t>direkomendasikan</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untuk</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diterapkan</w:t>
      </w:r>
      <w:proofErr w:type="spellEnd"/>
      <w:r>
        <w:rPr>
          <w:rFonts w:ascii="Calisto MT" w:eastAsia="Lustria" w:hAnsi="Calisto MT"/>
          <w:color w:val="000000"/>
          <w:highlight w:val="white"/>
        </w:rPr>
        <w:t xml:space="preserve"> di </w:t>
      </w:r>
      <w:proofErr w:type="spellStart"/>
      <w:r>
        <w:rPr>
          <w:rFonts w:ascii="Calisto MT" w:eastAsia="Lustria" w:hAnsi="Calisto MT"/>
          <w:color w:val="000000"/>
          <w:highlight w:val="white"/>
        </w:rPr>
        <w:t>sekolah-sekolah</w:t>
      </w:r>
      <w:proofErr w:type="spellEnd"/>
      <w:r>
        <w:rPr>
          <w:rFonts w:ascii="Calisto MT" w:eastAsia="Lustria" w:hAnsi="Calisto MT"/>
          <w:color w:val="000000"/>
          <w:highlight w:val="white"/>
        </w:rPr>
        <w:t xml:space="preserve"> lain </w:t>
      </w:r>
      <w:proofErr w:type="spellStart"/>
      <w:r>
        <w:rPr>
          <w:rFonts w:ascii="Calisto MT" w:eastAsia="Lustria" w:hAnsi="Calisto MT"/>
          <w:color w:val="000000"/>
          <w:highlight w:val="white"/>
        </w:rPr>
        <w:t>sebagai</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upaya</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promotif</w:t>
      </w:r>
      <w:proofErr w:type="spellEnd"/>
      <w:r>
        <w:rPr>
          <w:rFonts w:ascii="Calisto MT" w:eastAsia="Lustria" w:hAnsi="Calisto MT"/>
          <w:color w:val="000000"/>
          <w:highlight w:val="white"/>
        </w:rPr>
        <w:t xml:space="preserve"> dan </w:t>
      </w:r>
      <w:proofErr w:type="spellStart"/>
      <w:r>
        <w:rPr>
          <w:rFonts w:ascii="Calisto MT" w:eastAsia="Lustria" w:hAnsi="Calisto MT"/>
          <w:color w:val="000000"/>
          <w:highlight w:val="white"/>
        </w:rPr>
        <w:t>preventif</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dalam</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menjaga</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kesehatan</w:t>
      </w:r>
      <w:proofErr w:type="spellEnd"/>
      <w:r>
        <w:rPr>
          <w:rFonts w:ascii="Calisto MT" w:eastAsia="Lustria" w:hAnsi="Calisto MT"/>
          <w:color w:val="000000"/>
          <w:highlight w:val="white"/>
        </w:rPr>
        <w:t xml:space="preserve"> </w:t>
      </w:r>
      <w:proofErr w:type="spellStart"/>
      <w:r>
        <w:rPr>
          <w:rFonts w:ascii="Calisto MT" w:eastAsia="Lustria" w:hAnsi="Calisto MT"/>
          <w:color w:val="000000"/>
          <w:highlight w:val="white"/>
        </w:rPr>
        <w:t>siswa</w:t>
      </w:r>
      <w:proofErr w:type="spellEnd"/>
      <w:r>
        <w:rPr>
          <w:rFonts w:ascii="Calisto MT" w:eastAsia="Lustria" w:hAnsi="Calisto MT"/>
          <w:color w:val="000000"/>
          <w:highlight w:val="white"/>
        </w:rPr>
        <w:t>.</w:t>
      </w:r>
    </w:p>
    <w:p w14:paraId="1FDCA46C" w14:textId="77777777" w:rsidR="00FF6B13" w:rsidRDefault="006D4C3A">
      <w:pPr>
        <w:tabs>
          <w:tab w:val="left" w:pos="426"/>
        </w:tabs>
        <w:spacing w:after="120" w:line="240" w:lineRule="auto"/>
        <w:ind w:right="47"/>
        <w:jc w:val="both"/>
        <w:rPr>
          <w:rFonts w:ascii="Calisto MT" w:eastAsia="Times New Roman" w:hAnsi="Calisto MT" w:cs="Times New Roman"/>
          <w:b/>
          <w:lang w:val="id-ID"/>
        </w:rPr>
      </w:pPr>
      <w:r>
        <w:rPr>
          <w:rFonts w:ascii="Calisto MT" w:eastAsia="Times New Roman" w:hAnsi="Calisto MT" w:cs="Times New Roman"/>
          <w:b/>
        </w:rPr>
        <w:t xml:space="preserve">UCAPAN TERIMA KASIH </w:t>
      </w:r>
    </w:p>
    <w:p w14:paraId="6E9C8997" w14:textId="7622CCA8" w:rsidR="00FF6B13" w:rsidRPr="007E482B" w:rsidRDefault="007E482B">
      <w:pPr>
        <w:spacing w:after="0" w:line="240" w:lineRule="auto"/>
        <w:ind w:right="47" w:firstLine="540"/>
        <w:jc w:val="both"/>
        <w:rPr>
          <w:rFonts w:ascii="Calisto MT" w:eastAsia="Times New Roman" w:hAnsi="Calisto MT" w:cs="Times New Roman"/>
        </w:rPr>
      </w:pPr>
      <w:proofErr w:type="spellStart"/>
      <w:r>
        <w:rPr>
          <w:rFonts w:ascii="Calisto MT" w:eastAsia="Times New Roman" w:hAnsi="Calisto MT" w:cs="Times New Roman"/>
        </w:rPr>
        <w:t>Penulis</w:t>
      </w:r>
      <w:proofErr w:type="spellEnd"/>
      <w:r>
        <w:rPr>
          <w:rFonts w:ascii="Calisto MT" w:eastAsia="Times New Roman" w:hAnsi="Calisto MT" w:cs="Times New Roman"/>
        </w:rPr>
        <w:t xml:space="preserve"> </w:t>
      </w:r>
      <w:proofErr w:type="spellStart"/>
      <w:r>
        <w:rPr>
          <w:rFonts w:ascii="Calisto MT" w:eastAsia="Times New Roman" w:hAnsi="Calisto MT" w:cs="Times New Roman"/>
        </w:rPr>
        <w:t>mengucapkan</w:t>
      </w:r>
      <w:proofErr w:type="spellEnd"/>
      <w:r>
        <w:rPr>
          <w:rFonts w:ascii="Calisto MT" w:eastAsia="Times New Roman" w:hAnsi="Calisto MT" w:cs="Times New Roman"/>
        </w:rPr>
        <w:t xml:space="preserve"> </w:t>
      </w:r>
      <w:proofErr w:type="spellStart"/>
      <w:r>
        <w:rPr>
          <w:rFonts w:ascii="Calisto MT" w:eastAsia="Times New Roman" w:hAnsi="Calisto MT" w:cs="Times New Roman"/>
        </w:rPr>
        <w:t>terima</w:t>
      </w:r>
      <w:proofErr w:type="spellEnd"/>
      <w:r>
        <w:rPr>
          <w:rFonts w:ascii="Calisto MT" w:eastAsia="Times New Roman" w:hAnsi="Calisto MT" w:cs="Times New Roman"/>
        </w:rPr>
        <w:t xml:space="preserve"> </w:t>
      </w:r>
      <w:proofErr w:type="spellStart"/>
      <w:r>
        <w:rPr>
          <w:rFonts w:ascii="Calisto MT" w:eastAsia="Times New Roman" w:hAnsi="Calisto MT" w:cs="Times New Roman"/>
        </w:rPr>
        <w:t>kasih</w:t>
      </w:r>
      <w:proofErr w:type="spellEnd"/>
      <w:r>
        <w:rPr>
          <w:rFonts w:ascii="Calisto MT" w:eastAsia="Times New Roman" w:hAnsi="Calisto MT" w:cs="Times New Roman"/>
        </w:rPr>
        <w:t xml:space="preserve"> </w:t>
      </w:r>
      <w:proofErr w:type="spellStart"/>
      <w:r>
        <w:rPr>
          <w:rFonts w:ascii="Calisto MT" w:eastAsia="Times New Roman" w:hAnsi="Calisto MT" w:cs="Times New Roman"/>
        </w:rPr>
        <w:t>kepada</w:t>
      </w:r>
      <w:proofErr w:type="spellEnd"/>
      <w:r>
        <w:rPr>
          <w:rFonts w:ascii="Calisto MT" w:eastAsia="Times New Roman" w:hAnsi="Calisto MT" w:cs="Times New Roman"/>
        </w:rPr>
        <w:t xml:space="preserve"> SDN 1 </w:t>
      </w:r>
      <w:proofErr w:type="spellStart"/>
      <w:r>
        <w:rPr>
          <w:rFonts w:ascii="Calisto MT" w:eastAsia="Times New Roman" w:hAnsi="Calisto MT" w:cs="Times New Roman"/>
        </w:rPr>
        <w:t>kesik</w:t>
      </w:r>
      <w:proofErr w:type="spellEnd"/>
      <w:r>
        <w:rPr>
          <w:rFonts w:ascii="Calisto MT" w:eastAsia="Times New Roman" w:hAnsi="Calisto MT" w:cs="Times New Roman"/>
        </w:rPr>
        <w:t xml:space="preserve">. </w:t>
      </w:r>
      <w:proofErr w:type="spellStart"/>
      <w:r>
        <w:rPr>
          <w:rFonts w:ascii="Calisto MT" w:eastAsia="Times New Roman" w:hAnsi="Calisto MT" w:cs="Times New Roman"/>
        </w:rPr>
        <w:t>Ucapan</w:t>
      </w:r>
      <w:proofErr w:type="spellEnd"/>
      <w:r>
        <w:rPr>
          <w:rFonts w:ascii="Calisto MT" w:eastAsia="Times New Roman" w:hAnsi="Calisto MT" w:cs="Times New Roman"/>
        </w:rPr>
        <w:t xml:space="preserve"> </w:t>
      </w:r>
      <w:proofErr w:type="spellStart"/>
      <w:r>
        <w:rPr>
          <w:rFonts w:ascii="Calisto MT" w:eastAsia="Times New Roman" w:hAnsi="Calisto MT" w:cs="Times New Roman"/>
        </w:rPr>
        <w:t>terimaksih</w:t>
      </w:r>
      <w:proofErr w:type="spellEnd"/>
      <w:r>
        <w:rPr>
          <w:rFonts w:ascii="Calisto MT" w:eastAsia="Times New Roman" w:hAnsi="Calisto MT" w:cs="Times New Roman"/>
        </w:rPr>
        <w:t xml:space="preserve"> </w:t>
      </w:r>
      <w:proofErr w:type="spellStart"/>
      <w:r w:rsidR="00C1405C">
        <w:rPr>
          <w:rFonts w:ascii="Calisto MT" w:eastAsia="Times New Roman" w:hAnsi="Calisto MT" w:cs="Times New Roman"/>
        </w:rPr>
        <w:t>kepada</w:t>
      </w:r>
      <w:proofErr w:type="spellEnd"/>
      <w:r w:rsidR="00C1405C">
        <w:rPr>
          <w:rFonts w:ascii="Calisto MT" w:eastAsia="Times New Roman" w:hAnsi="Calisto MT" w:cs="Times New Roman"/>
        </w:rPr>
        <w:t xml:space="preserve"> Dr. Iwan Usma Wardani </w:t>
      </w:r>
      <w:proofErr w:type="spellStart"/>
      <w:proofErr w:type="gramStart"/>
      <w:r w:rsidR="00C1405C">
        <w:rPr>
          <w:rFonts w:ascii="Calisto MT" w:eastAsia="Times New Roman" w:hAnsi="Calisto MT" w:cs="Times New Roman"/>
        </w:rPr>
        <w:t>M.Pd</w:t>
      </w:r>
      <w:proofErr w:type="spellEnd"/>
      <w:proofErr w:type="gramEnd"/>
      <w:r w:rsidR="00C1405C">
        <w:rPr>
          <w:rFonts w:ascii="Calisto MT" w:eastAsia="Times New Roman" w:hAnsi="Calisto MT" w:cs="Times New Roman"/>
        </w:rPr>
        <w:t xml:space="preserve"> </w:t>
      </w:r>
      <w:proofErr w:type="spellStart"/>
      <w:r w:rsidR="00C1405C">
        <w:rPr>
          <w:rFonts w:ascii="Calisto MT" w:eastAsia="Times New Roman" w:hAnsi="Calisto MT" w:cs="Times New Roman"/>
        </w:rPr>
        <w:t>selaku</w:t>
      </w:r>
      <w:proofErr w:type="spellEnd"/>
      <w:r w:rsidR="00C1405C">
        <w:rPr>
          <w:rFonts w:ascii="Calisto MT" w:eastAsia="Times New Roman" w:hAnsi="Calisto MT" w:cs="Times New Roman"/>
        </w:rPr>
        <w:t xml:space="preserve"> </w:t>
      </w:r>
      <w:proofErr w:type="spellStart"/>
      <w:r w:rsidR="00C1405C">
        <w:rPr>
          <w:rFonts w:ascii="Calisto MT" w:eastAsia="Times New Roman" w:hAnsi="Calisto MT" w:cs="Times New Roman"/>
        </w:rPr>
        <w:t>narasumber</w:t>
      </w:r>
      <w:proofErr w:type="spellEnd"/>
      <w:r w:rsidR="00C1405C">
        <w:rPr>
          <w:rFonts w:ascii="Calisto MT" w:eastAsia="Times New Roman" w:hAnsi="Calisto MT" w:cs="Times New Roman"/>
        </w:rPr>
        <w:t xml:space="preserve"> </w:t>
      </w:r>
      <w:proofErr w:type="spellStart"/>
      <w:r w:rsidR="00C1405C">
        <w:rPr>
          <w:rFonts w:ascii="Calisto MT" w:eastAsia="Times New Roman" w:hAnsi="Calisto MT" w:cs="Times New Roman"/>
        </w:rPr>
        <w:t>sekaligus</w:t>
      </w:r>
      <w:proofErr w:type="spellEnd"/>
      <w:r w:rsidR="00C1405C">
        <w:rPr>
          <w:rFonts w:ascii="Calisto MT" w:eastAsia="Times New Roman" w:hAnsi="Calisto MT" w:cs="Times New Roman"/>
        </w:rPr>
        <w:t xml:space="preserve"> </w:t>
      </w:r>
      <w:proofErr w:type="spellStart"/>
      <w:r w:rsidR="00C1405C">
        <w:rPr>
          <w:rFonts w:ascii="Calisto MT" w:eastAsia="Times New Roman" w:hAnsi="Calisto MT" w:cs="Times New Roman"/>
        </w:rPr>
        <w:t>dosen</w:t>
      </w:r>
      <w:proofErr w:type="spellEnd"/>
      <w:r w:rsidR="00C1405C">
        <w:rPr>
          <w:rFonts w:ascii="Calisto MT" w:eastAsia="Times New Roman" w:hAnsi="Calisto MT" w:cs="Times New Roman"/>
        </w:rPr>
        <w:t xml:space="preserve"> </w:t>
      </w:r>
      <w:proofErr w:type="spellStart"/>
      <w:r w:rsidR="00C1405C">
        <w:rPr>
          <w:rFonts w:ascii="Calisto MT" w:eastAsia="Times New Roman" w:hAnsi="Calisto MT" w:cs="Times New Roman"/>
        </w:rPr>
        <w:t>pembimbing</w:t>
      </w:r>
      <w:proofErr w:type="spellEnd"/>
      <w:r w:rsidR="00C1405C">
        <w:rPr>
          <w:rFonts w:ascii="Calisto MT" w:eastAsia="Times New Roman" w:hAnsi="Calisto MT" w:cs="Times New Roman"/>
        </w:rPr>
        <w:t xml:space="preserve"> </w:t>
      </w:r>
      <w:proofErr w:type="spellStart"/>
      <w:r w:rsidR="00C1405C">
        <w:rPr>
          <w:rFonts w:ascii="Calisto MT" w:eastAsia="Times New Roman" w:hAnsi="Calisto MT" w:cs="Times New Roman"/>
        </w:rPr>
        <w:t>lapangan</w:t>
      </w:r>
      <w:proofErr w:type="spellEnd"/>
      <w:r w:rsidR="00C1405C">
        <w:rPr>
          <w:rFonts w:ascii="Calisto MT" w:eastAsia="Times New Roman" w:hAnsi="Calisto MT" w:cs="Times New Roman"/>
        </w:rPr>
        <w:t xml:space="preserve"> (DPL).</w:t>
      </w:r>
      <w:proofErr w:type="spellStart"/>
      <w:r w:rsidR="008336A7">
        <w:rPr>
          <w:rFonts w:ascii="Calisto MT" w:eastAsia="Times New Roman" w:hAnsi="Calisto MT" w:cs="Times New Roman"/>
        </w:rPr>
        <w:t>ucapan</w:t>
      </w:r>
      <w:proofErr w:type="spellEnd"/>
      <w:r w:rsidR="008336A7">
        <w:rPr>
          <w:rFonts w:ascii="Calisto MT" w:eastAsia="Times New Roman" w:hAnsi="Calisto MT" w:cs="Times New Roman"/>
        </w:rPr>
        <w:t xml:space="preserve"> </w:t>
      </w:r>
      <w:proofErr w:type="spellStart"/>
      <w:r w:rsidR="008336A7">
        <w:rPr>
          <w:rFonts w:ascii="Calisto MT" w:eastAsia="Times New Roman" w:hAnsi="Calisto MT" w:cs="Times New Roman"/>
        </w:rPr>
        <w:t>terimakasih</w:t>
      </w:r>
      <w:proofErr w:type="spellEnd"/>
      <w:r w:rsidR="008336A7">
        <w:rPr>
          <w:rFonts w:ascii="Calisto MT" w:eastAsia="Times New Roman" w:hAnsi="Calisto MT" w:cs="Times New Roman"/>
        </w:rPr>
        <w:t xml:space="preserve"> </w:t>
      </w:r>
      <w:proofErr w:type="spellStart"/>
      <w:r w:rsidR="008336A7">
        <w:rPr>
          <w:rFonts w:ascii="Calisto MT" w:eastAsia="Times New Roman" w:hAnsi="Calisto MT" w:cs="Times New Roman"/>
        </w:rPr>
        <w:t>kepada</w:t>
      </w:r>
      <w:proofErr w:type="spellEnd"/>
      <w:r w:rsidR="008336A7">
        <w:rPr>
          <w:rFonts w:ascii="Calisto MT" w:eastAsia="Times New Roman" w:hAnsi="Calisto MT" w:cs="Times New Roman"/>
        </w:rPr>
        <w:t xml:space="preserve"> </w:t>
      </w:r>
      <w:proofErr w:type="spellStart"/>
      <w:r w:rsidR="008336A7">
        <w:rPr>
          <w:rFonts w:ascii="Calisto MT" w:eastAsia="Times New Roman" w:hAnsi="Calisto MT" w:cs="Times New Roman"/>
        </w:rPr>
        <w:t>tim</w:t>
      </w:r>
      <w:proofErr w:type="spellEnd"/>
      <w:r w:rsidR="008336A7">
        <w:rPr>
          <w:rFonts w:ascii="Calisto MT" w:eastAsia="Times New Roman" w:hAnsi="Calisto MT" w:cs="Times New Roman"/>
        </w:rPr>
        <w:t xml:space="preserve"> </w:t>
      </w:r>
      <w:proofErr w:type="spellStart"/>
      <w:r w:rsidR="008336A7">
        <w:rPr>
          <w:rFonts w:ascii="Calisto MT" w:eastAsia="Times New Roman" w:hAnsi="Calisto MT" w:cs="Times New Roman"/>
        </w:rPr>
        <w:t>pengabdi</w:t>
      </w:r>
      <w:proofErr w:type="spellEnd"/>
      <w:r w:rsidR="008336A7">
        <w:rPr>
          <w:rFonts w:ascii="Calisto MT" w:eastAsia="Times New Roman" w:hAnsi="Calisto MT" w:cs="Times New Roman"/>
        </w:rPr>
        <w:t xml:space="preserve"> </w:t>
      </w:r>
      <w:r w:rsidR="00517033">
        <w:rPr>
          <w:rFonts w:ascii="Calisto MT" w:eastAsia="Times New Roman" w:hAnsi="Calisto MT" w:cs="Times New Roman"/>
        </w:rPr>
        <w:t xml:space="preserve">yang </w:t>
      </w:r>
      <w:proofErr w:type="spellStart"/>
      <w:r w:rsidR="00517033">
        <w:rPr>
          <w:rFonts w:ascii="Calisto MT" w:eastAsia="Times New Roman" w:hAnsi="Calisto MT" w:cs="Times New Roman"/>
        </w:rPr>
        <w:t>telah</w:t>
      </w:r>
      <w:proofErr w:type="spellEnd"/>
      <w:r w:rsidR="00517033">
        <w:rPr>
          <w:rFonts w:ascii="Calisto MT" w:eastAsia="Times New Roman" w:hAnsi="Calisto MT" w:cs="Times New Roman"/>
        </w:rPr>
        <w:t xml:space="preserve"> </w:t>
      </w:r>
      <w:proofErr w:type="spellStart"/>
      <w:r w:rsidR="00517033">
        <w:rPr>
          <w:rFonts w:ascii="Calisto MT" w:eastAsia="Times New Roman" w:hAnsi="Calisto MT" w:cs="Times New Roman"/>
        </w:rPr>
        <w:t>berpartisipasi</w:t>
      </w:r>
      <w:proofErr w:type="spellEnd"/>
      <w:r w:rsidR="00517033">
        <w:rPr>
          <w:rFonts w:ascii="Calisto MT" w:eastAsia="Times New Roman" w:hAnsi="Calisto MT" w:cs="Times New Roman"/>
        </w:rPr>
        <w:t xml:space="preserve"> </w:t>
      </w:r>
      <w:proofErr w:type="spellStart"/>
      <w:r w:rsidR="00517033">
        <w:rPr>
          <w:rFonts w:ascii="Calisto MT" w:eastAsia="Times New Roman" w:hAnsi="Calisto MT" w:cs="Times New Roman"/>
        </w:rPr>
        <w:t>dalam</w:t>
      </w:r>
      <w:proofErr w:type="spellEnd"/>
      <w:r w:rsidR="00517033">
        <w:rPr>
          <w:rFonts w:ascii="Calisto MT" w:eastAsia="Times New Roman" w:hAnsi="Calisto MT" w:cs="Times New Roman"/>
        </w:rPr>
        <w:t xml:space="preserve"> </w:t>
      </w:r>
      <w:proofErr w:type="spellStart"/>
      <w:r w:rsidR="00517033">
        <w:rPr>
          <w:rFonts w:ascii="Calisto MT" w:eastAsia="Times New Roman" w:hAnsi="Calisto MT" w:cs="Times New Roman"/>
        </w:rPr>
        <w:t>menjalankan</w:t>
      </w:r>
      <w:proofErr w:type="spellEnd"/>
      <w:r w:rsidR="00517033">
        <w:rPr>
          <w:rFonts w:ascii="Calisto MT" w:eastAsia="Times New Roman" w:hAnsi="Calisto MT" w:cs="Times New Roman"/>
        </w:rPr>
        <w:t xml:space="preserve"> program </w:t>
      </w:r>
      <w:proofErr w:type="spellStart"/>
      <w:r w:rsidR="00517033">
        <w:rPr>
          <w:rFonts w:ascii="Calisto MT" w:eastAsia="Times New Roman" w:hAnsi="Calisto MT" w:cs="Times New Roman"/>
        </w:rPr>
        <w:t>pengabdian</w:t>
      </w:r>
      <w:proofErr w:type="spellEnd"/>
      <w:r w:rsidR="00517033">
        <w:rPr>
          <w:rFonts w:ascii="Calisto MT" w:eastAsia="Times New Roman" w:hAnsi="Calisto MT" w:cs="Times New Roman"/>
        </w:rPr>
        <w:t xml:space="preserve"> </w:t>
      </w:r>
      <w:proofErr w:type="spellStart"/>
      <w:r w:rsidR="00517033">
        <w:rPr>
          <w:rFonts w:ascii="Calisto MT" w:eastAsia="Times New Roman" w:hAnsi="Calisto MT" w:cs="Times New Roman"/>
        </w:rPr>
        <w:t>kepada</w:t>
      </w:r>
      <w:proofErr w:type="spellEnd"/>
      <w:r w:rsidR="00517033">
        <w:rPr>
          <w:rFonts w:ascii="Calisto MT" w:eastAsia="Times New Roman" w:hAnsi="Calisto MT" w:cs="Times New Roman"/>
        </w:rPr>
        <w:t xml:space="preserve"> Masyarakat.</w:t>
      </w:r>
    </w:p>
    <w:p w14:paraId="06575534" w14:textId="77777777" w:rsidR="00FF6B13" w:rsidRDefault="00FF6B13">
      <w:pPr>
        <w:spacing w:after="0" w:line="240" w:lineRule="auto"/>
        <w:ind w:right="47" w:firstLine="540"/>
        <w:jc w:val="both"/>
        <w:rPr>
          <w:rFonts w:ascii="Calisto MT" w:eastAsia="Times New Roman" w:hAnsi="Calisto MT" w:cs="Times New Roman"/>
          <w:lang w:val="id-ID"/>
        </w:rPr>
      </w:pPr>
    </w:p>
    <w:p w14:paraId="5F6C5C5E" w14:textId="77777777" w:rsidR="00FF6B13" w:rsidRDefault="006D4C3A">
      <w:pPr>
        <w:tabs>
          <w:tab w:val="left" w:pos="426"/>
        </w:tabs>
        <w:spacing w:after="120" w:line="240" w:lineRule="auto"/>
        <w:ind w:right="47"/>
        <w:jc w:val="both"/>
        <w:rPr>
          <w:rFonts w:ascii="Calisto MT" w:eastAsia="Times New Roman" w:hAnsi="Calisto MT" w:cs="Times New Roman"/>
          <w:b/>
          <w:color w:val="000000"/>
        </w:rPr>
      </w:pPr>
      <w:r>
        <w:rPr>
          <w:rFonts w:ascii="Calisto MT" w:eastAsia="Times New Roman" w:hAnsi="Calisto MT" w:cs="Times New Roman"/>
          <w:b/>
          <w:color w:val="000000"/>
        </w:rPr>
        <w:t>REFERENSI</w:t>
      </w:r>
    </w:p>
    <w:p w14:paraId="4185FEB3" w14:textId="57BBB86D" w:rsidR="00517033" w:rsidRDefault="00517033" w:rsidP="00517033">
      <w:pPr>
        <w:spacing w:after="0" w:line="240" w:lineRule="auto"/>
        <w:ind w:left="630" w:right="43" w:hanging="630"/>
        <w:jc w:val="both"/>
        <w:rPr>
          <w:rFonts w:ascii="Calisto MT" w:eastAsia="Lustria" w:hAnsi="Calisto MT" w:cs="Lustria"/>
          <w:bCs/>
          <w:lang w:val="id-ID"/>
        </w:rPr>
      </w:pPr>
      <w:r w:rsidRPr="008336A7">
        <w:rPr>
          <w:rFonts w:ascii="Calisto MT" w:eastAsia="Lustria" w:hAnsi="Calisto MT" w:cs="Lustria"/>
          <w:bCs/>
          <w:lang w:val="id-ID"/>
        </w:rPr>
        <w:t xml:space="preserve">Dewi, N. R., Putri, D. A., </w:t>
      </w:r>
      <w:proofErr w:type="spellStart"/>
      <w:r w:rsidRPr="008336A7">
        <w:rPr>
          <w:rFonts w:ascii="Calisto MT" w:eastAsia="Lustria" w:hAnsi="Calisto MT" w:cs="Lustria"/>
          <w:bCs/>
          <w:lang w:val="id-ID"/>
        </w:rPr>
        <w:t>Lismalinda</w:t>
      </w:r>
      <w:proofErr w:type="spellEnd"/>
      <w:r w:rsidRPr="008336A7">
        <w:rPr>
          <w:rFonts w:ascii="Calisto MT" w:eastAsia="Lustria" w:hAnsi="Calisto MT" w:cs="Lustria"/>
          <w:bCs/>
          <w:lang w:val="id-ID"/>
        </w:rPr>
        <w:t xml:space="preserve">, D., Kurniawan, H. A., Arini, H. N., Kurniawan, M., ... &amp; Sari, S. (2024). Sosialisasi Pemanfaatan Apotek Hidup Kepada Siswa SDN Legundi Kecamatan Ketapang Kabupaten Lampung Selatan. </w:t>
      </w:r>
      <w:r w:rsidRPr="00517033">
        <w:rPr>
          <w:rFonts w:ascii="Calisto MT" w:eastAsia="Lustria" w:hAnsi="Calisto MT" w:cs="Lustria"/>
          <w:bCs/>
          <w:i/>
          <w:iCs/>
          <w:lang w:val="id-ID"/>
        </w:rPr>
        <w:t>JMM-Jurnal Masyarakat Merdeka</w:t>
      </w:r>
      <w:r w:rsidRPr="008336A7">
        <w:rPr>
          <w:rFonts w:ascii="Calisto MT" w:eastAsia="Lustria" w:hAnsi="Calisto MT" w:cs="Lustria"/>
          <w:bCs/>
          <w:lang w:val="id-ID"/>
        </w:rPr>
        <w:t>, 7(2), 108-113</w:t>
      </w:r>
    </w:p>
    <w:p w14:paraId="0E5171A2" w14:textId="774502ED" w:rsidR="00517033" w:rsidRPr="00517033" w:rsidRDefault="00517033" w:rsidP="00517033">
      <w:pPr>
        <w:spacing w:after="0" w:line="240" w:lineRule="auto"/>
        <w:ind w:left="720" w:right="43" w:hanging="720"/>
        <w:rPr>
          <w:rFonts w:ascii="Calisto MT" w:eastAsia="Lustria" w:hAnsi="Calisto MT"/>
          <w:bCs/>
        </w:rPr>
      </w:pPr>
      <w:proofErr w:type="spellStart"/>
      <w:r>
        <w:rPr>
          <w:rFonts w:ascii="Calisto MT" w:eastAsia="Lustria" w:hAnsi="Calisto MT"/>
          <w:bCs/>
        </w:rPr>
        <w:t>Departemen</w:t>
      </w:r>
      <w:proofErr w:type="spellEnd"/>
      <w:r>
        <w:rPr>
          <w:rFonts w:ascii="Calisto MT" w:eastAsia="Lustria" w:hAnsi="Calisto MT"/>
          <w:bCs/>
        </w:rPr>
        <w:t xml:space="preserve"> </w:t>
      </w:r>
      <w:proofErr w:type="spellStart"/>
      <w:r>
        <w:rPr>
          <w:rFonts w:ascii="Calisto MT" w:eastAsia="Lustria" w:hAnsi="Calisto MT"/>
          <w:bCs/>
        </w:rPr>
        <w:t>kesehatan</w:t>
      </w:r>
      <w:proofErr w:type="spellEnd"/>
      <w:r>
        <w:rPr>
          <w:rFonts w:ascii="Calisto MT" w:eastAsia="Lustria" w:hAnsi="Calisto MT"/>
          <w:bCs/>
        </w:rPr>
        <w:t xml:space="preserve"> RI. (2010). </w:t>
      </w:r>
      <w:proofErr w:type="spellStart"/>
      <w:r>
        <w:rPr>
          <w:rFonts w:ascii="Calisto MT" w:eastAsia="Lustria" w:hAnsi="Calisto MT"/>
          <w:bCs/>
        </w:rPr>
        <w:t>Tanaman</w:t>
      </w:r>
      <w:proofErr w:type="spellEnd"/>
      <w:r>
        <w:rPr>
          <w:rFonts w:ascii="Calisto MT" w:eastAsia="Lustria" w:hAnsi="Calisto MT"/>
          <w:bCs/>
        </w:rPr>
        <w:t xml:space="preserve"> </w:t>
      </w:r>
      <w:proofErr w:type="spellStart"/>
      <w:r>
        <w:rPr>
          <w:rFonts w:ascii="Calisto MT" w:eastAsia="Lustria" w:hAnsi="Calisto MT"/>
          <w:bCs/>
        </w:rPr>
        <w:t>obat</w:t>
      </w:r>
      <w:proofErr w:type="spellEnd"/>
      <w:r>
        <w:rPr>
          <w:rFonts w:ascii="Calisto MT" w:eastAsia="Lustria" w:hAnsi="Calisto MT"/>
          <w:bCs/>
        </w:rPr>
        <w:t xml:space="preserve"> Indonesia. Jakarta: </w:t>
      </w:r>
      <w:proofErr w:type="spellStart"/>
      <w:r>
        <w:rPr>
          <w:rFonts w:ascii="Calisto MT" w:eastAsia="Lustria" w:hAnsi="Calisto MT"/>
          <w:bCs/>
        </w:rPr>
        <w:t>balai</w:t>
      </w:r>
      <w:proofErr w:type="spellEnd"/>
      <w:r>
        <w:rPr>
          <w:rFonts w:ascii="Calisto MT" w:eastAsia="Lustria" w:hAnsi="Calisto MT"/>
          <w:bCs/>
        </w:rPr>
        <w:t xml:space="preserve"> </w:t>
      </w:r>
      <w:proofErr w:type="spellStart"/>
      <w:r>
        <w:rPr>
          <w:rFonts w:ascii="Calisto MT" w:eastAsia="Lustria" w:hAnsi="Calisto MT"/>
          <w:bCs/>
        </w:rPr>
        <w:t>penerbit</w:t>
      </w:r>
      <w:proofErr w:type="spellEnd"/>
      <w:r>
        <w:rPr>
          <w:rFonts w:ascii="Calisto MT" w:eastAsia="Lustria" w:hAnsi="Calisto MT"/>
          <w:bCs/>
        </w:rPr>
        <w:t xml:space="preserve"> </w:t>
      </w:r>
      <w:proofErr w:type="spellStart"/>
      <w:r>
        <w:rPr>
          <w:rFonts w:ascii="Calisto MT" w:eastAsia="Lustria" w:hAnsi="Calisto MT"/>
          <w:bCs/>
        </w:rPr>
        <w:t>kesehatan</w:t>
      </w:r>
      <w:proofErr w:type="spellEnd"/>
      <w:r>
        <w:rPr>
          <w:rFonts w:ascii="Calisto MT" w:eastAsia="Lustria" w:hAnsi="Calisto MT"/>
          <w:bCs/>
        </w:rPr>
        <w:t>.</w:t>
      </w:r>
    </w:p>
    <w:p w14:paraId="01214F31" w14:textId="77777777" w:rsidR="00517033" w:rsidRDefault="00B0502B" w:rsidP="00517033">
      <w:pPr>
        <w:spacing w:after="0" w:line="240" w:lineRule="auto"/>
        <w:ind w:left="720" w:right="43" w:hanging="720"/>
        <w:rPr>
          <w:rFonts w:ascii="Calisto MT" w:eastAsia="Lustria" w:hAnsi="Calisto MT"/>
          <w:bCs/>
        </w:rPr>
      </w:pPr>
      <w:proofErr w:type="spellStart"/>
      <w:r>
        <w:rPr>
          <w:rFonts w:ascii="Calisto MT" w:eastAsia="Lustria" w:hAnsi="Calisto MT" w:cs="Lustria"/>
          <w:bCs/>
        </w:rPr>
        <w:t>Jupri</w:t>
      </w:r>
      <w:proofErr w:type="spellEnd"/>
      <w:r>
        <w:rPr>
          <w:rFonts w:ascii="Calisto MT" w:eastAsia="Lustria" w:hAnsi="Calisto MT" w:cs="Lustria"/>
          <w:bCs/>
        </w:rPr>
        <w:t xml:space="preserve">, A., </w:t>
      </w:r>
      <w:proofErr w:type="spellStart"/>
      <w:r>
        <w:rPr>
          <w:rFonts w:ascii="Calisto MT" w:eastAsia="Lustria" w:hAnsi="Calisto MT" w:cs="Lustria"/>
          <w:bCs/>
        </w:rPr>
        <w:t>dkk</w:t>
      </w:r>
      <w:proofErr w:type="spellEnd"/>
      <w:r>
        <w:rPr>
          <w:rFonts w:ascii="Calisto MT" w:eastAsia="Lustria" w:hAnsi="Calisto MT" w:cs="Lustria"/>
          <w:bCs/>
        </w:rPr>
        <w:t xml:space="preserve">. (2024) </w:t>
      </w:r>
      <w:proofErr w:type="spellStart"/>
      <w:r>
        <w:rPr>
          <w:rFonts w:ascii="Calisto MT" w:eastAsia="Lustria" w:hAnsi="Calisto MT" w:cs="Lustria"/>
          <w:bCs/>
        </w:rPr>
        <w:t>penanaman</w:t>
      </w:r>
      <w:proofErr w:type="spellEnd"/>
      <w:r>
        <w:rPr>
          <w:rFonts w:ascii="Calisto MT" w:eastAsia="Lustria" w:hAnsi="Calisto MT" w:cs="Lustria"/>
          <w:bCs/>
        </w:rPr>
        <w:t xml:space="preserve"> </w:t>
      </w:r>
      <w:proofErr w:type="spellStart"/>
      <w:r>
        <w:rPr>
          <w:rFonts w:ascii="Calisto MT" w:eastAsia="Lustria" w:hAnsi="Calisto MT" w:cs="Lustria"/>
          <w:bCs/>
        </w:rPr>
        <w:t>tanaman</w:t>
      </w:r>
      <w:proofErr w:type="spellEnd"/>
      <w:r>
        <w:rPr>
          <w:rFonts w:ascii="Calisto MT" w:eastAsia="Lustria" w:hAnsi="Calisto MT" w:cs="Lustria"/>
          <w:bCs/>
        </w:rPr>
        <w:t xml:space="preserve"> herbal pada </w:t>
      </w:r>
      <w:proofErr w:type="spellStart"/>
      <w:r>
        <w:rPr>
          <w:rFonts w:ascii="Calisto MT" w:eastAsia="Lustria" w:hAnsi="Calisto MT" w:cs="Lustria"/>
          <w:bCs/>
        </w:rPr>
        <w:t>pekaragan</w:t>
      </w:r>
      <w:proofErr w:type="spellEnd"/>
      <w:r>
        <w:rPr>
          <w:rFonts w:ascii="Calisto MT" w:eastAsia="Lustria" w:hAnsi="Calisto MT" w:cs="Lustria"/>
          <w:bCs/>
        </w:rPr>
        <w:t xml:space="preserve"> </w:t>
      </w:r>
      <w:proofErr w:type="spellStart"/>
      <w:r>
        <w:rPr>
          <w:rFonts w:ascii="Calisto MT" w:eastAsia="Lustria" w:hAnsi="Calisto MT" w:cs="Lustria"/>
          <w:bCs/>
        </w:rPr>
        <w:t>sebagai</w:t>
      </w:r>
      <w:proofErr w:type="spellEnd"/>
      <w:r>
        <w:rPr>
          <w:rFonts w:ascii="Calisto MT" w:eastAsia="Lustria" w:hAnsi="Calisto MT" w:cs="Lustria"/>
          <w:bCs/>
        </w:rPr>
        <w:t xml:space="preserve"> </w:t>
      </w:r>
      <w:proofErr w:type="spellStart"/>
      <w:r>
        <w:rPr>
          <w:rFonts w:ascii="Calisto MT" w:eastAsia="Lustria" w:hAnsi="Calisto MT" w:cs="Lustria"/>
          <w:bCs/>
        </w:rPr>
        <w:t>bentuk</w:t>
      </w:r>
      <w:proofErr w:type="spellEnd"/>
      <w:r>
        <w:rPr>
          <w:rFonts w:ascii="Calisto MT" w:eastAsia="Lustria" w:hAnsi="Calisto MT" w:cs="Lustria"/>
          <w:bCs/>
        </w:rPr>
        <w:t xml:space="preserve"> </w:t>
      </w:r>
      <w:proofErr w:type="spellStart"/>
      <w:r>
        <w:rPr>
          <w:rFonts w:ascii="Calisto MT" w:eastAsia="Lustria" w:hAnsi="Calisto MT" w:cs="Lustria"/>
          <w:bCs/>
        </w:rPr>
        <w:t>pemamfataan</w:t>
      </w:r>
      <w:proofErr w:type="spellEnd"/>
      <w:r>
        <w:rPr>
          <w:rFonts w:ascii="Calisto MT" w:eastAsia="Lustria" w:hAnsi="Calisto MT" w:cs="Lustria"/>
          <w:bCs/>
        </w:rPr>
        <w:t xml:space="preserve"> </w:t>
      </w:r>
      <w:proofErr w:type="spellStart"/>
      <w:r>
        <w:rPr>
          <w:rFonts w:ascii="Calisto MT" w:eastAsia="Lustria" w:hAnsi="Calisto MT" w:cs="Lustria"/>
          <w:bCs/>
        </w:rPr>
        <w:t>lahan</w:t>
      </w:r>
      <w:proofErr w:type="spellEnd"/>
      <w:r>
        <w:rPr>
          <w:rFonts w:ascii="Calisto MT" w:eastAsia="Lustria" w:hAnsi="Calisto MT" w:cs="Lustria"/>
          <w:bCs/>
        </w:rPr>
        <w:t xml:space="preserve"> </w:t>
      </w:r>
      <w:proofErr w:type="spellStart"/>
      <w:r>
        <w:rPr>
          <w:rFonts w:ascii="Calisto MT" w:eastAsia="Lustria" w:hAnsi="Calisto MT" w:cs="Lustria"/>
          <w:bCs/>
        </w:rPr>
        <w:t>untuk</w:t>
      </w:r>
      <w:proofErr w:type="spellEnd"/>
      <w:r>
        <w:rPr>
          <w:rFonts w:ascii="Calisto MT" w:eastAsia="Lustria" w:hAnsi="Calisto MT" w:cs="Lustria"/>
          <w:bCs/>
        </w:rPr>
        <w:t xml:space="preserve"> </w:t>
      </w:r>
      <w:proofErr w:type="spellStart"/>
      <w:r>
        <w:rPr>
          <w:rFonts w:ascii="Calisto MT" w:eastAsia="Lustria" w:hAnsi="Calisto MT" w:cs="Lustria"/>
          <w:bCs/>
        </w:rPr>
        <w:t>apotik</w:t>
      </w:r>
      <w:proofErr w:type="spellEnd"/>
      <w:r>
        <w:rPr>
          <w:rFonts w:ascii="Calisto MT" w:eastAsia="Lustria" w:hAnsi="Calisto MT" w:cs="Lustria"/>
          <w:bCs/>
        </w:rPr>
        <w:t xml:space="preserve"> </w:t>
      </w:r>
      <w:proofErr w:type="spellStart"/>
      <w:r>
        <w:rPr>
          <w:rFonts w:ascii="Calisto MT" w:eastAsia="Lustria" w:hAnsi="Calisto MT" w:cs="Lustria"/>
          <w:bCs/>
        </w:rPr>
        <w:t>hidup</w:t>
      </w:r>
      <w:proofErr w:type="spellEnd"/>
      <w:r>
        <w:rPr>
          <w:rFonts w:ascii="Calisto MT" w:eastAsia="Lustria" w:hAnsi="Calisto MT" w:cs="Lustria"/>
          <w:bCs/>
        </w:rPr>
        <w:t xml:space="preserve"> di </w:t>
      </w:r>
      <w:proofErr w:type="spellStart"/>
      <w:r>
        <w:rPr>
          <w:rFonts w:ascii="Calisto MT" w:eastAsia="Lustria" w:hAnsi="Calisto MT" w:cs="Lustria"/>
          <w:bCs/>
        </w:rPr>
        <w:t>desa</w:t>
      </w:r>
      <w:proofErr w:type="spellEnd"/>
      <w:r>
        <w:rPr>
          <w:rFonts w:ascii="Calisto MT" w:eastAsia="Lustria" w:hAnsi="Calisto MT" w:cs="Lustria"/>
          <w:bCs/>
        </w:rPr>
        <w:t xml:space="preserve"> </w:t>
      </w:r>
      <w:proofErr w:type="spellStart"/>
      <w:r>
        <w:rPr>
          <w:rFonts w:ascii="Calisto MT" w:eastAsia="Lustria" w:hAnsi="Calisto MT" w:cs="Lustria"/>
          <w:bCs/>
        </w:rPr>
        <w:t>darmasari</w:t>
      </w:r>
      <w:proofErr w:type="spellEnd"/>
      <w:r>
        <w:rPr>
          <w:rFonts w:ascii="Calisto MT" w:eastAsia="Lustria" w:hAnsi="Calisto MT" w:cs="Lustria"/>
          <w:bCs/>
        </w:rPr>
        <w:t xml:space="preserve"> </w:t>
      </w:r>
      <w:proofErr w:type="spellStart"/>
      <w:r>
        <w:rPr>
          <w:rFonts w:ascii="Calisto MT" w:eastAsia="Lustria" w:hAnsi="Calisto MT" w:cs="Lustria"/>
          <w:bCs/>
        </w:rPr>
        <w:t>kecamatan</w:t>
      </w:r>
      <w:proofErr w:type="spellEnd"/>
      <w:r>
        <w:rPr>
          <w:rFonts w:ascii="Calisto MT" w:eastAsia="Lustria" w:hAnsi="Calisto MT" w:cs="Lustria"/>
          <w:bCs/>
        </w:rPr>
        <w:t xml:space="preserve"> </w:t>
      </w:r>
      <w:proofErr w:type="spellStart"/>
      <w:r w:rsidR="00517033">
        <w:rPr>
          <w:rFonts w:ascii="Calisto MT" w:eastAsia="Lustria" w:hAnsi="Calisto MT" w:cs="Lustria"/>
          <w:bCs/>
        </w:rPr>
        <w:t>sikur</w:t>
      </w:r>
      <w:proofErr w:type="spellEnd"/>
      <w:r w:rsidR="00517033">
        <w:rPr>
          <w:rFonts w:ascii="Calisto MT" w:eastAsia="Lustria" w:hAnsi="Calisto MT" w:cs="Lustria"/>
          <w:bCs/>
        </w:rPr>
        <w:t xml:space="preserve"> </w:t>
      </w:r>
      <w:proofErr w:type="spellStart"/>
      <w:r w:rsidR="00517033">
        <w:rPr>
          <w:rFonts w:ascii="Calisto MT" w:eastAsia="Lustria" w:hAnsi="Calisto MT" w:cs="Lustria"/>
          <w:bCs/>
        </w:rPr>
        <w:t>kabupaten</w:t>
      </w:r>
      <w:proofErr w:type="spellEnd"/>
      <w:r w:rsidR="00517033">
        <w:rPr>
          <w:rFonts w:ascii="Calisto MT" w:eastAsia="Lustria" w:hAnsi="Calisto MT" w:cs="Lustria"/>
          <w:bCs/>
        </w:rPr>
        <w:t xml:space="preserve"> Lombok </w:t>
      </w:r>
      <w:proofErr w:type="spellStart"/>
      <w:proofErr w:type="gramStart"/>
      <w:r w:rsidR="00517033">
        <w:rPr>
          <w:rFonts w:ascii="Calisto MT" w:eastAsia="Lustria" w:hAnsi="Calisto MT" w:cs="Lustria"/>
          <w:bCs/>
        </w:rPr>
        <w:t>timur.</w:t>
      </w:r>
      <w:r w:rsidR="00517033">
        <w:rPr>
          <w:rFonts w:ascii="Calisto MT" w:eastAsia="Lustria" w:hAnsi="Calisto MT" w:cs="Lustria"/>
          <w:bCs/>
          <w:i/>
          <w:iCs/>
        </w:rPr>
        <w:t>jurnal</w:t>
      </w:r>
      <w:proofErr w:type="spellEnd"/>
      <w:proofErr w:type="gramEnd"/>
      <w:r w:rsidR="00517033">
        <w:rPr>
          <w:rFonts w:ascii="Calisto MT" w:eastAsia="Lustria" w:hAnsi="Calisto MT" w:cs="Lustria"/>
          <w:bCs/>
          <w:i/>
          <w:iCs/>
        </w:rPr>
        <w:t xml:space="preserve"> </w:t>
      </w:r>
      <w:proofErr w:type="spellStart"/>
      <w:r w:rsidR="00517033">
        <w:rPr>
          <w:rFonts w:ascii="Calisto MT" w:eastAsia="Lustria" w:hAnsi="Calisto MT" w:cs="Lustria"/>
          <w:bCs/>
          <w:i/>
          <w:iCs/>
        </w:rPr>
        <w:t>pengabdian</w:t>
      </w:r>
      <w:proofErr w:type="spellEnd"/>
      <w:r w:rsidR="00517033">
        <w:rPr>
          <w:rFonts w:ascii="Calisto MT" w:eastAsia="Lustria" w:hAnsi="Calisto MT" w:cs="Lustria"/>
          <w:bCs/>
          <w:i/>
          <w:iCs/>
        </w:rPr>
        <w:t xml:space="preserve"> magister Pendidikan </w:t>
      </w:r>
      <w:proofErr w:type="spellStart"/>
      <w:r w:rsidR="00517033">
        <w:rPr>
          <w:rFonts w:ascii="Calisto MT" w:eastAsia="Lustria" w:hAnsi="Calisto MT" w:cs="Lustria"/>
          <w:bCs/>
          <w:i/>
          <w:iCs/>
        </w:rPr>
        <w:t>ipa</w:t>
      </w:r>
      <w:proofErr w:type="spellEnd"/>
      <w:r w:rsidR="00517033">
        <w:rPr>
          <w:rFonts w:ascii="Calisto MT" w:eastAsia="Lustria" w:hAnsi="Calisto MT" w:cs="Lustria"/>
          <w:bCs/>
        </w:rPr>
        <w:t>, 7(3), 1065</w:t>
      </w:r>
      <w:r w:rsidR="00517033" w:rsidRPr="00517033">
        <w:rPr>
          <w:rFonts w:ascii="Calisto MT" w:eastAsia="Lustria" w:hAnsi="Calisto MT"/>
          <w:bCs/>
        </w:rPr>
        <w:t xml:space="preserve"> </w:t>
      </w:r>
    </w:p>
    <w:p w14:paraId="4682AFED" w14:textId="12988B36" w:rsidR="00517033" w:rsidRDefault="00517033" w:rsidP="00517033">
      <w:pPr>
        <w:spacing w:after="0" w:line="240" w:lineRule="auto"/>
        <w:ind w:left="720" w:right="43" w:hanging="720"/>
        <w:rPr>
          <w:rFonts w:ascii="Calisto MT" w:eastAsia="Lustria" w:hAnsi="Calisto MT"/>
          <w:bCs/>
        </w:rPr>
      </w:pPr>
      <w:r>
        <w:rPr>
          <w:rFonts w:ascii="Calisto MT" w:eastAsia="Lustria" w:hAnsi="Calisto MT"/>
          <w:bCs/>
        </w:rPr>
        <w:t xml:space="preserve">Kementerian </w:t>
      </w:r>
      <w:proofErr w:type="spellStart"/>
      <w:r>
        <w:rPr>
          <w:rFonts w:ascii="Calisto MT" w:eastAsia="Lustria" w:hAnsi="Calisto MT"/>
          <w:bCs/>
        </w:rPr>
        <w:t>pendidikan</w:t>
      </w:r>
      <w:proofErr w:type="spellEnd"/>
      <w:r>
        <w:rPr>
          <w:rFonts w:ascii="Calisto MT" w:eastAsia="Lustria" w:hAnsi="Calisto MT"/>
          <w:bCs/>
        </w:rPr>
        <w:t xml:space="preserve"> dan </w:t>
      </w:r>
      <w:proofErr w:type="spellStart"/>
      <w:r>
        <w:rPr>
          <w:rFonts w:ascii="Calisto MT" w:eastAsia="Lustria" w:hAnsi="Calisto MT"/>
          <w:bCs/>
        </w:rPr>
        <w:t>kebudayaan</w:t>
      </w:r>
      <w:proofErr w:type="spellEnd"/>
      <w:r>
        <w:rPr>
          <w:rFonts w:ascii="Calisto MT" w:eastAsia="Lustria" w:hAnsi="Calisto MT"/>
          <w:bCs/>
        </w:rPr>
        <w:t xml:space="preserve">. (2018). </w:t>
      </w:r>
      <w:proofErr w:type="spellStart"/>
      <w:r>
        <w:rPr>
          <w:rFonts w:ascii="Calisto MT" w:eastAsia="Lustria" w:hAnsi="Calisto MT"/>
          <w:bCs/>
        </w:rPr>
        <w:t>Permendikbud</w:t>
      </w:r>
      <w:proofErr w:type="spellEnd"/>
      <w:r>
        <w:rPr>
          <w:rFonts w:ascii="Calisto MT" w:eastAsia="Lustria" w:hAnsi="Calisto MT"/>
          <w:bCs/>
        </w:rPr>
        <w:t xml:space="preserve"> </w:t>
      </w:r>
      <w:proofErr w:type="spellStart"/>
      <w:r>
        <w:rPr>
          <w:rFonts w:ascii="Calisto MT" w:eastAsia="Lustria" w:hAnsi="Calisto MT"/>
          <w:bCs/>
        </w:rPr>
        <w:t>nomor</w:t>
      </w:r>
      <w:proofErr w:type="spellEnd"/>
      <w:r>
        <w:rPr>
          <w:rFonts w:ascii="Calisto MT" w:eastAsia="Lustria" w:hAnsi="Calisto MT"/>
          <w:bCs/>
        </w:rPr>
        <w:t xml:space="preserve"> 20 </w:t>
      </w:r>
      <w:proofErr w:type="spellStart"/>
      <w:r>
        <w:rPr>
          <w:rFonts w:ascii="Calisto MT" w:eastAsia="Lustria" w:hAnsi="Calisto MT"/>
          <w:bCs/>
        </w:rPr>
        <w:t>tahun</w:t>
      </w:r>
      <w:proofErr w:type="spellEnd"/>
      <w:r>
        <w:rPr>
          <w:rFonts w:ascii="Calisto MT" w:eastAsia="Lustria" w:hAnsi="Calisto MT"/>
          <w:bCs/>
        </w:rPr>
        <w:t xml:space="preserve"> 2018 </w:t>
      </w:r>
      <w:proofErr w:type="spellStart"/>
      <w:r>
        <w:rPr>
          <w:rFonts w:ascii="Calisto MT" w:eastAsia="Lustria" w:hAnsi="Calisto MT"/>
          <w:bCs/>
        </w:rPr>
        <w:t>tentang</w:t>
      </w:r>
      <w:proofErr w:type="spellEnd"/>
      <w:r>
        <w:rPr>
          <w:rFonts w:ascii="Calisto MT" w:eastAsia="Lustria" w:hAnsi="Calisto MT"/>
          <w:bCs/>
        </w:rPr>
        <w:t xml:space="preserve"> </w:t>
      </w:r>
      <w:proofErr w:type="spellStart"/>
      <w:r>
        <w:rPr>
          <w:rFonts w:ascii="Calisto MT" w:eastAsia="Lustria" w:hAnsi="Calisto MT"/>
          <w:bCs/>
        </w:rPr>
        <w:t>penguatan</w:t>
      </w:r>
      <w:proofErr w:type="spellEnd"/>
      <w:r>
        <w:rPr>
          <w:rFonts w:ascii="Calisto MT" w:eastAsia="Lustria" w:hAnsi="Calisto MT"/>
          <w:bCs/>
        </w:rPr>
        <w:t xml:space="preserve"> </w:t>
      </w:r>
      <w:proofErr w:type="spellStart"/>
      <w:r>
        <w:rPr>
          <w:rFonts w:ascii="Calisto MT" w:eastAsia="Lustria" w:hAnsi="Calisto MT"/>
          <w:bCs/>
        </w:rPr>
        <w:t>pendidikan</w:t>
      </w:r>
      <w:proofErr w:type="spellEnd"/>
      <w:r>
        <w:rPr>
          <w:rFonts w:ascii="Calisto MT" w:eastAsia="Lustria" w:hAnsi="Calisto MT"/>
          <w:bCs/>
        </w:rPr>
        <w:t xml:space="preserve"> </w:t>
      </w:r>
      <w:proofErr w:type="spellStart"/>
      <w:r>
        <w:rPr>
          <w:rFonts w:ascii="Calisto MT" w:eastAsia="Lustria" w:hAnsi="Calisto MT"/>
          <w:bCs/>
        </w:rPr>
        <w:t>karakter</w:t>
      </w:r>
      <w:proofErr w:type="spellEnd"/>
      <w:r>
        <w:rPr>
          <w:rFonts w:ascii="Calisto MT" w:eastAsia="Lustria" w:hAnsi="Calisto MT"/>
          <w:bCs/>
        </w:rPr>
        <w:t xml:space="preserve">. Jakarta: </w:t>
      </w:r>
      <w:proofErr w:type="spellStart"/>
      <w:r>
        <w:rPr>
          <w:rFonts w:ascii="Calisto MT" w:eastAsia="Lustria" w:hAnsi="Calisto MT"/>
          <w:bCs/>
        </w:rPr>
        <w:t>Kemendikbud</w:t>
      </w:r>
      <w:proofErr w:type="spellEnd"/>
      <w:r>
        <w:rPr>
          <w:rFonts w:ascii="Calisto MT" w:eastAsia="Lustria" w:hAnsi="Calisto MT"/>
          <w:bCs/>
        </w:rPr>
        <w:t>.</w:t>
      </w:r>
    </w:p>
    <w:p w14:paraId="4FB31010" w14:textId="77777777" w:rsidR="00517033" w:rsidRDefault="00517033" w:rsidP="00517033">
      <w:pPr>
        <w:spacing w:after="0" w:line="240" w:lineRule="auto"/>
        <w:ind w:left="720" w:right="43" w:hanging="720"/>
        <w:rPr>
          <w:rFonts w:ascii="Calisto MT" w:eastAsia="Lustria" w:hAnsi="Calisto MT"/>
          <w:bCs/>
        </w:rPr>
      </w:pPr>
      <w:r>
        <w:rPr>
          <w:rFonts w:ascii="Calisto MT" w:eastAsia="Lustria" w:hAnsi="Calisto MT"/>
          <w:bCs/>
        </w:rPr>
        <w:t xml:space="preserve">Kementerian </w:t>
      </w:r>
      <w:proofErr w:type="spellStart"/>
      <w:r>
        <w:rPr>
          <w:rFonts w:ascii="Calisto MT" w:eastAsia="Lustria" w:hAnsi="Calisto MT"/>
          <w:bCs/>
        </w:rPr>
        <w:t>kesehatan</w:t>
      </w:r>
      <w:proofErr w:type="spellEnd"/>
      <w:r>
        <w:rPr>
          <w:rFonts w:ascii="Calisto MT" w:eastAsia="Lustria" w:hAnsi="Calisto MT"/>
          <w:bCs/>
        </w:rPr>
        <w:t xml:space="preserve"> RI. (2018). </w:t>
      </w:r>
      <w:proofErr w:type="spellStart"/>
      <w:r>
        <w:rPr>
          <w:rFonts w:ascii="Calisto MT" w:eastAsia="Lustria" w:hAnsi="Calisto MT"/>
          <w:bCs/>
        </w:rPr>
        <w:t>Profil</w:t>
      </w:r>
      <w:proofErr w:type="spellEnd"/>
      <w:r>
        <w:rPr>
          <w:rFonts w:ascii="Calisto MT" w:eastAsia="Lustria" w:hAnsi="Calisto MT"/>
          <w:bCs/>
        </w:rPr>
        <w:t xml:space="preserve"> </w:t>
      </w:r>
      <w:proofErr w:type="spellStart"/>
      <w:r>
        <w:rPr>
          <w:rFonts w:ascii="Calisto MT" w:eastAsia="Lustria" w:hAnsi="Calisto MT"/>
          <w:bCs/>
        </w:rPr>
        <w:t>kesehatan</w:t>
      </w:r>
      <w:proofErr w:type="spellEnd"/>
      <w:r>
        <w:rPr>
          <w:rFonts w:ascii="Calisto MT" w:eastAsia="Lustria" w:hAnsi="Calisto MT"/>
          <w:bCs/>
        </w:rPr>
        <w:t xml:space="preserve"> Indonesia </w:t>
      </w:r>
      <w:proofErr w:type="spellStart"/>
      <w:r>
        <w:rPr>
          <w:rFonts w:ascii="Calisto MT" w:eastAsia="Lustria" w:hAnsi="Calisto MT"/>
          <w:bCs/>
        </w:rPr>
        <w:t>tahun</w:t>
      </w:r>
      <w:proofErr w:type="spellEnd"/>
      <w:r>
        <w:rPr>
          <w:rFonts w:ascii="Calisto MT" w:eastAsia="Lustria" w:hAnsi="Calisto MT"/>
          <w:bCs/>
        </w:rPr>
        <w:t xml:space="preserve"> 2018. Jakarta: </w:t>
      </w:r>
      <w:proofErr w:type="spellStart"/>
      <w:r>
        <w:rPr>
          <w:rFonts w:ascii="Calisto MT" w:eastAsia="Lustria" w:hAnsi="Calisto MT"/>
          <w:bCs/>
        </w:rPr>
        <w:t>Kemenkes</w:t>
      </w:r>
      <w:proofErr w:type="spellEnd"/>
      <w:r>
        <w:rPr>
          <w:rFonts w:ascii="Calisto MT" w:eastAsia="Lustria" w:hAnsi="Calisto MT"/>
          <w:bCs/>
        </w:rPr>
        <w:t xml:space="preserve"> RI</w:t>
      </w:r>
    </w:p>
    <w:p w14:paraId="45D07D85" w14:textId="77777777" w:rsidR="00631A56" w:rsidRDefault="00631A56" w:rsidP="00631A56">
      <w:pPr>
        <w:spacing w:after="0" w:line="240" w:lineRule="auto"/>
        <w:ind w:left="630" w:right="43" w:hanging="630"/>
        <w:jc w:val="both"/>
        <w:rPr>
          <w:rFonts w:ascii="Calisto MT" w:eastAsia="Lustria" w:hAnsi="Calisto MT" w:cs="Lustria"/>
          <w:bCs/>
        </w:rPr>
      </w:pPr>
      <w:r>
        <w:rPr>
          <w:rFonts w:ascii="Calisto MT" w:eastAsia="Times New Roman" w:hAnsi="Calisto MT" w:cs="Times New Roman"/>
          <w:color w:val="000000"/>
        </w:rPr>
        <w:t>Ramadan, A, Y., et al 2025</w:t>
      </w:r>
      <w:r>
        <w:rPr>
          <w:rFonts w:ascii="Calisto MT" w:eastAsia="Lustria" w:hAnsi="Calisto MT" w:cs="Lustria"/>
          <w:bCs/>
        </w:rPr>
        <w:t xml:space="preserve"> (2025) </w:t>
      </w:r>
      <w:r w:rsidRPr="00F34DBF">
        <w:rPr>
          <w:rFonts w:ascii="Calisto MT" w:eastAsia="Lustria" w:hAnsi="Calisto MT" w:cs="Lustria"/>
          <w:bCs/>
        </w:rPr>
        <w:t xml:space="preserve">Revitalisasi UKS </w:t>
      </w:r>
      <w:proofErr w:type="spellStart"/>
      <w:r w:rsidRPr="00F34DBF">
        <w:rPr>
          <w:rFonts w:ascii="Calisto MT" w:eastAsia="Lustria" w:hAnsi="Calisto MT" w:cs="Lustria"/>
          <w:bCs/>
        </w:rPr>
        <w:t>Melalui</w:t>
      </w:r>
      <w:proofErr w:type="spellEnd"/>
      <w:r w:rsidRPr="00F34DBF">
        <w:rPr>
          <w:rFonts w:ascii="Calisto MT" w:eastAsia="Lustria" w:hAnsi="Calisto MT" w:cs="Lustria"/>
          <w:bCs/>
        </w:rPr>
        <w:t xml:space="preserve"> </w:t>
      </w:r>
      <w:proofErr w:type="spellStart"/>
      <w:r w:rsidRPr="00F34DBF">
        <w:rPr>
          <w:rFonts w:ascii="Calisto MT" w:eastAsia="Lustria" w:hAnsi="Calisto MT" w:cs="Lustria"/>
          <w:bCs/>
        </w:rPr>
        <w:t>Edukasi</w:t>
      </w:r>
      <w:proofErr w:type="spellEnd"/>
      <w:r w:rsidRPr="00F34DBF">
        <w:rPr>
          <w:rFonts w:ascii="Calisto MT" w:eastAsia="Lustria" w:hAnsi="Calisto MT" w:cs="Lustria"/>
          <w:bCs/>
        </w:rPr>
        <w:t xml:space="preserve"> </w:t>
      </w:r>
      <w:proofErr w:type="spellStart"/>
      <w:r w:rsidRPr="00F34DBF">
        <w:rPr>
          <w:rFonts w:ascii="Calisto MT" w:eastAsia="Lustria" w:hAnsi="Calisto MT" w:cs="Lustria"/>
          <w:bCs/>
        </w:rPr>
        <w:t>Pelaksanaan</w:t>
      </w:r>
      <w:proofErr w:type="spellEnd"/>
      <w:r w:rsidRPr="00F34DBF">
        <w:rPr>
          <w:rFonts w:ascii="Calisto MT" w:eastAsia="Lustria" w:hAnsi="Calisto MT" w:cs="Lustria"/>
          <w:bCs/>
        </w:rPr>
        <w:t xml:space="preserve"> Program </w:t>
      </w:r>
      <w:proofErr w:type="spellStart"/>
      <w:r w:rsidRPr="00F34DBF">
        <w:rPr>
          <w:rFonts w:ascii="Calisto MT" w:eastAsia="Lustria" w:hAnsi="Calisto MT" w:cs="Lustria"/>
          <w:bCs/>
        </w:rPr>
        <w:t>Layanan</w:t>
      </w:r>
      <w:proofErr w:type="spellEnd"/>
      <w:r w:rsidRPr="00F34DBF">
        <w:rPr>
          <w:rFonts w:ascii="Calisto MT" w:eastAsia="Lustria" w:hAnsi="Calisto MT" w:cs="Lustria"/>
          <w:bCs/>
        </w:rPr>
        <w:t xml:space="preserve"> Trias UKS pada </w:t>
      </w:r>
      <w:proofErr w:type="spellStart"/>
      <w:r w:rsidRPr="00F34DBF">
        <w:rPr>
          <w:rFonts w:ascii="Calisto MT" w:eastAsia="Lustria" w:hAnsi="Calisto MT" w:cs="Lustria"/>
          <w:bCs/>
        </w:rPr>
        <w:t>Siswa</w:t>
      </w:r>
      <w:proofErr w:type="spellEnd"/>
      <w:r w:rsidRPr="00F34DBF">
        <w:rPr>
          <w:rFonts w:ascii="Calisto MT" w:eastAsia="Lustria" w:hAnsi="Calisto MT" w:cs="Lustria"/>
          <w:bCs/>
        </w:rPr>
        <w:t xml:space="preserve"> di SDN 1 </w:t>
      </w:r>
      <w:proofErr w:type="spellStart"/>
      <w:r w:rsidRPr="00F34DBF">
        <w:rPr>
          <w:rFonts w:ascii="Calisto MT" w:eastAsia="Lustria" w:hAnsi="Calisto MT" w:cs="Lustria"/>
          <w:bCs/>
        </w:rPr>
        <w:t>Gelora</w:t>
      </w:r>
      <w:r>
        <w:rPr>
          <w:rFonts w:ascii="Calisto MT" w:eastAsia="Lustria" w:hAnsi="Calisto MT" w:cs="Lustria"/>
          <w:bCs/>
        </w:rPr>
        <w:t>.</w:t>
      </w:r>
      <w:r>
        <w:rPr>
          <w:rFonts w:ascii="Calisto MT" w:eastAsia="Lustria" w:hAnsi="Calisto MT" w:cs="Lustria"/>
          <w:bCs/>
          <w:i/>
          <w:iCs/>
        </w:rPr>
        <w:t>jurnal</w:t>
      </w:r>
      <w:proofErr w:type="spellEnd"/>
      <w:r>
        <w:rPr>
          <w:rFonts w:ascii="Calisto MT" w:eastAsia="Lustria" w:hAnsi="Calisto MT" w:cs="Lustria"/>
          <w:bCs/>
          <w:i/>
          <w:iCs/>
        </w:rPr>
        <w:t xml:space="preserve"> </w:t>
      </w:r>
      <w:proofErr w:type="spellStart"/>
      <w:r>
        <w:rPr>
          <w:rFonts w:ascii="Calisto MT" w:eastAsia="Lustria" w:hAnsi="Calisto MT" w:cs="Lustria"/>
          <w:bCs/>
          <w:i/>
          <w:iCs/>
        </w:rPr>
        <w:t>pengabdian</w:t>
      </w:r>
      <w:proofErr w:type="spellEnd"/>
      <w:r>
        <w:rPr>
          <w:rFonts w:ascii="Calisto MT" w:eastAsia="Lustria" w:hAnsi="Calisto MT" w:cs="Lustria"/>
          <w:bCs/>
          <w:i/>
          <w:iCs/>
        </w:rPr>
        <w:t xml:space="preserve"> dan </w:t>
      </w:r>
      <w:proofErr w:type="spellStart"/>
      <w:r>
        <w:rPr>
          <w:rFonts w:ascii="Calisto MT" w:eastAsia="Lustria" w:hAnsi="Calisto MT" w:cs="Lustria"/>
          <w:bCs/>
          <w:i/>
          <w:iCs/>
        </w:rPr>
        <w:t>pemberdayaanmasyarakat</w:t>
      </w:r>
      <w:proofErr w:type="spellEnd"/>
      <w:r>
        <w:rPr>
          <w:rFonts w:ascii="Calisto MT" w:eastAsia="Lustria" w:hAnsi="Calisto MT" w:cs="Lustria"/>
          <w:bCs/>
          <w:i/>
          <w:iCs/>
        </w:rPr>
        <w:t>,</w:t>
      </w:r>
      <w:r>
        <w:rPr>
          <w:rFonts w:ascii="Calisto MT" w:eastAsia="Lustria" w:hAnsi="Calisto MT" w:cs="Lustria"/>
          <w:bCs/>
        </w:rPr>
        <w:t xml:space="preserve"> </w:t>
      </w:r>
      <w:r w:rsidRPr="00F34DBF">
        <w:rPr>
          <w:rFonts w:ascii="Calisto MT" w:eastAsia="Lustria" w:hAnsi="Calisto MT" w:cs="Lustria"/>
          <w:bCs/>
        </w:rPr>
        <w:t>Vol. 4, No.1</w:t>
      </w:r>
      <w:r>
        <w:rPr>
          <w:rFonts w:ascii="Calisto MT" w:eastAsia="Lustria" w:hAnsi="Calisto MT" w:cs="Lustria"/>
          <w:bCs/>
        </w:rPr>
        <w:t>. Hal. 35</w:t>
      </w:r>
    </w:p>
    <w:p w14:paraId="237C1E44" w14:textId="77777777" w:rsidR="00517033" w:rsidRDefault="00517033" w:rsidP="00517033">
      <w:pPr>
        <w:spacing w:after="0" w:line="240" w:lineRule="auto"/>
        <w:ind w:left="720" w:right="43" w:hanging="720"/>
        <w:rPr>
          <w:rFonts w:ascii="Calisto MT" w:eastAsia="Lustria" w:hAnsi="Calisto MT"/>
          <w:bCs/>
        </w:rPr>
      </w:pPr>
    </w:p>
    <w:p w14:paraId="44C83556" w14:textId="77777777" w:rsidR="00517033" w:rsidRDefault="00517033" w:rsidP="00517033">
      <w:pPr>
        <w:spacing w:after="0" w:line="240" w:lineRule="auto"/>
        <w:ind w:left="720" w:right="43" w:hanging="720"/>
        <w:rPr>
          <w:rFonts w:ascii="Calisto MT" w:eastAsia="Lustria" w:hAnsi="Calisto MT"/>
          <w:bCs/>
        </w:rPr>
      </w:pPr>
    </w:p>
    <w:p w14:paraId="698C5C6F" w14:textId="1EA3FB5B" w:rsidR="00B0502B" w:rsidRDefault="00B0502B" w:rsidP="00B0502B">
      <w:pPr>
        <w:spacing w:after="0" w:line="240" w:lineRule="auto"/>
        <w:ind w:left="630" w:right="43" w:hanging="630"/>
        <w:jc w:val="both"/>
        <w:rPr>
          <w:rFonts w:ascii="Calisto MT" w:eastAsia="Lustria" w:hAnsi="Calisto MT" w:cs="Lustria"/>
          <w:bCs/>
        </w:rPr>
      </w:pPr>
    </w:p>
    <w:p w14:paraId="2E6C7A32" w14:textId="77777777" w:rsidR="00517033" w:rsidRPr="00517033" w:rsidRDefault="00517033" w:rsidP="00B0502B">
      <w:pPr>
        <w:spacing w:after="0" w:line="240" w:lineRule="auto"/>
        <w:ind w:left="630" w:right="43" w:hanging="630"/>
        <w:jc w:val="both"/>
        <w:rPr>
          <w:rFonts w:ascii="Calisto MT" w:eastAsia="Lustria" w:hAnsi="Calisto MT" w:cs="Lustria"/>
          <w:bCs/>
        </w:rPr>
      </w:pPr>
    </w:p>
    <w:p w14:paraId="1D455D59" w14:textId="579F10E0" w:rsidR="008336A7" w:rsidRPr="008336A7" w:rsidRDefault="008336A7" w:rsidP="008336A7">
      <w:pPr>
        <w:spacing w:after="0" w:line="240" w:lineRule="auto"/>
        <w:ind w:left="630" w:right="43" w:hanging="630"/>
        <w:jc w:val="both"/>
        <w:rPr>
          <w:rFonts w:ascii="Calisto MT" w:eastAsia="Lustria" w:hAnsi="Calisto MT" w:cs="Lustria"/>
          <w:bCs/>
          <w:lang w:val="id-ID"/>
        </w:rPr>
      </w:pPr>
      <w:r w:rsidRPr="008336A7">
        <w:rPr>
          <w:rFonts w:ascii="Calisto MT" w:eastAsia="Lustria" w:hAnsi="Calisto MT" w:cs="Lustria"/>
          <w:bCs/>
          <w:lang w:val="id-ID"/>
        </w:rPr>
        <w:t xml:space="preserve"> </w:t>
      </w:r>
    </w:p>
    <w:p w14:paraId="1C0BF15E" w14:textId="3E97EECD" w:rsidR="00427EE2" w:rsidRDefault="00427EE2" w:rsidP="008336A7">
      <w:pPr>
        <w:spacing w:after="0" w:line="240" w:lineRule="auto"/>
        <w:ind w:right="43"/>
        <w:jc w:val="both"/>
        <w:rPr>
          <w:rFonts w:ascii="Calisto MT" w:eastAsia="Lustria" w:hAnsi="Calisto MT" w:cs="Lustria"/>
          <w:bCs/>
          <w:lang w:val="id-ID"/>
        </w:rPr>
      </w:pPr>
    </w:p>
    <w:p w14:paraId="11DAC290" w14:textId="77777777" w:rsidR="00FF6B13" w:rsidRDefault="00FF6B13">
      <w:pPr>
        <w:spacing w:after="0" w:line="240" w:lineRule="auto"/>
        <w:ind w:left="630" w:right="43" w:hanging="630"/>
        <w:jc w:val="both"/>
        <w:rPr>
          <w:rFonts w:ascii="Calisto MT" w:eastAsia="Times New Roman" w:hAnsi="Calisto MT" w:cs="Times New Roman"/>
          <w:bCs/>
          <w:lang w:val="id-ID"/>
        </w:rPr>
      </w:pPr>
    </w:p>
    <w:p w14:paraId="1066BA26" w14:textId="77777777" w:rsidR="00FF6B13" w:rsidRDefault="00FF6B13">
      <w:pPr>
        <w:spacing w:after="0" w:line="240" w:lineRule="auto"/>
        <w:ind w:left="630" w:right="43" w:hanging="630"/>
        <w:jc w:val="both"/>
        <w:rPr>
          <w:rFonts w:ascii="Calisto MT" w:eastAsia="Times New Roman" w:hAnsi="Calisto MT" w:cs="Times New Roman"/>
          <w:bCs/>
          <w:lang w:val="id-ID"/>
        </w:rPr>
      </w:pPr>
    </w:p>
    <w:sectPr w:rsidR="00FF6B13" w:rsidSect="008F6BA4">
      <w:headerReference w:type="even" r:id="rId13"/>
      <w:headerReference w:type="default" r:id="rId14"/>
      <w:footerReference w:type="even" r:id="rId15"/>
      <w:footerReference w:type="default" r:id="rId16"/>
      <w:pgSz w:w="11909" w:h="16834"/>
      <w:pgMar w:top="1440" w:right="1440" w:bottom="1440" w:left="1440" w:header="964" w:footer="680" w:gutter="0"/>
      <w:pgNumType w:start="18"/>
      <w:cols w:space="720" w:equalWidth="0">
        <w:col w:w="902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1FACE" w14:textId="77777777" w:rsidR="005F29AD" w:rsidRDefault="005F29AD">
      <w:pPr>
        <w:spacing w:line="240" w:lineRule="auto"/>
      </w:pPr>
      <w:r>
        <w:separator/>
      </w:r>
    </w:p>
  </w:endnote>
  <w:endnote w:type="continuationSeparator" w:id="0">
    <w:p w14:paraId="651B6247" w14:textId="77777777" w:rsidR="005F29AD" w:rsidRDefault="005F29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obe Garamond Pro Bold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397D7" w14:textId="77777777" w:rsidR="00FF6B13" w:rsidRDefault="006D4C3A">
    <w:pPr>
      <w:pStyle w:val="Footer"/>
      <w:tabs>
        <w:tab w:val="clear" w:pos="9360"/>
      </w:tabs>
    </w:pPr>
    <w:r>
      <w:rPr>
        <w:noProof/>
        <w:lang w:eastAsia="en-US"/>
      </w:rPr>
      <w:drawing>
        <wp:inline distT="0" distB="0" distL="0" distR="0" wp14:anchorId="504FDEC9" wp14:editId="232294F8">
          <wp:extent cx="836930" cy="293370"/>
          <wp:effectExtent l="0" t="0" r="1270" b="0"/>
          <wp:docPr id="5" name="Picture 5"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6930" cy="293370"/>
                  </a:xfrm>
                  <a:prstGeom prst="rect">
                    <a:avLst/>
                  </a:prstGeom>
                  <a:noFill/>
                  <a:ln>
                    <a:noFill/>
                  </a:ln>
                </pic:spPr>
              </pic:pic>
            </a:graphicData>
          </a:graphic>
        </wp:inline>
      </w:drawing>
    </w:r>
    <w:r>
      <w:rPr>
        <w:lang w:val="id-ID"/>
      </w:rPr>
      <w:tab/>
    </w:r>
    <w:r>
      <w:rPr>
        <w:lang w:val="id-ID"/>
      </w:rPr>
      <w:tab/>
    </w:r>
    <w:r>
      <w:rPr>
        <w:lang w:val="id-ID"/>
      </w:rPr>
      <w:tab/>
    </w:r>
    <w:r>
      <w:rPr>
        <w:lang w:val="id-ID"/>
      </w:rPr>
      <w:tab/>
    </w:r>
    <w:r>
      <w:rPr>
        <w:lang w:val="id-ID"/>
      </w:rPr>
      <w:tab/>
      <w:t xml:space="preserve">      </w:t>
    </w:r>
    <w:r>
      <w:tab/>
    </w:r>
    <w:sdt>
      <w:sdtPr>
        <w:id w:val="-2121295587"/>
        <w:docPartObj>
          <w:docPartGallery w:val="AutoText"/>
        </w:docPartObj>
      </w:sdtPr>
      <w:sdtContent>
        <w:r>
          <w:rPr>
            <w:lang w:val="id-ID"/>
          </w:rPr>
          <w:t xml:space="preserve">          </w:t>
        </w:r>
        <w:r>
          <w:fldChar w:fldCharType="begin"/>
        </w:r>
        <w:r>
          <w:instrText xml:space="preserve"> PAGE   \* MERGEFORMAT </w:instrText>
        </w:r>
        <w:r>
          <w:fldChar w:fldCharType="separate"/>
        </w:r>
        <w:r>
          <w:t>8</w:t>
        </w:r>
        <w:r>
          <w:fldChar w:fldCharType="end"/>
        </w:r>
      </w:sdtContent>
    </w:sdt>
  </w:p>
  <w:p w14:paraId="7504FAF4" w14:textId="77777777" w:rsidR="00FF6B13" w:rsidRDefault="00FF6B13">
    <w:pPr>
      <w:tabs>
        <w:tab w:val="center" w:pos="4680"/>
        <w:tab w:val="right" w:pos="9360"/>
      </w:tabs>
      <w:spacing w:after="0" w:line="240" w:lineRule="auto"/>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7562500"/>
      <w:docPartObj>
        <w:docPartGallery w:val="Page Numbers (Bottom of Page)"/>
        <w:docPartUnique/>
      </w:docPartObj>
    </w:sdtPr>
    <w:sdtEndPr>
      <w:rPr>
        <w:noProof/>
      </w:rPr>
    </w:sdtEndPr>
    <w:sdtContent>
      <w:p w14:paraId="6A20B977" w14:textId="73091464" w:rsidR="008F6BA4" w:rsidRDefault="008F6B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sdt>
    <w:sdtPr>
      <w:rPr>
        <w:rFonts w:ascii="Calisto MT" w:hAnsi="Calisto MT"/>
      </w:rPr>
      <w:id w:val="-1356880538"/>
      <w:docPartObj>
        <w:docPartGallery w:val="AutoText"/>
      </w:docPartObj>
    </w:sdtPr>
    <w:sdtContent>
      <w:p w14:paraId="699E9A82" w14:textId="1C803685" w:rsidR="00FF6B13" w:rsidRDefault="006D4C3A">
        <w:pPr>
          <w:pStyle w:val="Footer"/>
          <w:tabs>
            <w:tab w:val="clear" w:pos="4680"/>
            <w:tab w:val="clear" w:pos="9360"/>
            <w:tab w:val="center" w:pos="8647"/>
          </w:tabs>
          <w:rPr>
            <w:rFonts w:ascii="Calisto MT" w:hAnsi="Calisto MT"/>
          </w:rPr>
        </w:pPr>
        <w:r>
          <w:rPr>
            <w:rFonts w:ascii="Calisto MT" w:hAnsi="Calisto MT"/>
            <w:noProof/>
            <w:lang w:eastAsia="en-US"/>
          </w:rPr>
          <w:drawing>
            <wp:inline distT="0" distB="0" distL="0" distR="0" wp14:anchorId="00B9C0AB" wp14:editId="71211A0A">
              <wp:extent cx="836930" cy="293370"/>
              <wp:effectExtent l="0" t="0" r="1270" b="0"/>
              <wp:docPr id="3" name="Picture 3"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6930" cy="293370"/>
                      </a:xfrm>
                      <a:prstGeom prst="rect">
                        <a:avLst/>
                      </a:prstGeom>
                      <a:noFill/>
                      <a:ln>
                        <a:noFill/>
                      </a:ln>
                    </pic:spPr>
                  </pic:pic>
                </a:graphicData>
              </a:graphic>
            </wp:inline>
          </w:drawing>
        </w:r>
        <w:r>
          <w:rPr>
            <w:rFonts w:ascii="Calisto MT" w:hAnsi="Calisto MT"/>
            <w:lang w:val="id-ID"/>
          </w:rPr>
          <w:tab/>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834C6" w14:textId="77777777" w:rsidR="005F29AD" w:rsidRDefault="005F29AD">
      <w:pPr>
        <w:spacing w:after="0"/>
      </w:pPr>
      <w:r>
        <w:separator/>
      </w:r>
    </w:p>
  </w:footnote>
  <w:footnote w:type="continuationSeparator" w:id="0">
    <w:p w14:paraId="32A5DF9E" w14:textId="77777777" w:rsidR="005F29AD" w:rsidRDefault="005F29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9CCE2" w14:textId="77777777" w:rsidR="00FF6B13" w:rsidRDefault="006D4C3A">
    <w:pPr>
      <w:spacing w:after="0" w:line="240" w:lineRule="auto"/>
      <w:ind w:firstLine="720"/>
      <w:rPr>
        <w:rFonts w:ascii="Calisto MT" w:eastAsia="Times New Roman" w:hAnsi="Calisto MT" w:cs="Times New Roman"/>
        <w:color w:val="000000"/>
        <w:sz w:val="20"/>
        <w:szCs w:val="20"/>
        <w:lang w:val="id-ID"/>
      </w:rPr>
    </w:pPr>
    <w:r>
      <w:rPr>
        <w:rFonts w:ascii="Adobe Garamond Pro Boldan" w:eastAsia="Times New Roman" w:hAnsi="Adobe Garamond Pro Boldan" w:cs="Times New Roman"/>
        <w:noProof/>
        <w:color w:val="000000"/>
        <w:sz w:val="20"/>
        <w:szCs w:val="20"/>
        <w:lang w:eastAsia="en-US"/>
      </w:rPr>
      <w:drawing>
        <wp:anchor distT="0" distB="0" distL="114300" distR="114300" simplePos="0" relativeHeight="251659264" behindDoc="1" locked="0" layoutInCell="1" allowOverlap="1" wp14:anchorId="356838C0" wp14:editId="7A560021">
          <wp:simplePos x="0" y="0"/>
          <wp:positionH relativeFrom="column">
            <wp:posOffset>0</wp:posOffset>
          </wp:positionH>
          <wp:positionV relativeFrom="paragraph">
            <wp:posOffset>-134620</wp:posOffset>
          </wp:positionV>
          <wp:extent cx="628650" cy="283845"/>
          <wp:effectExtent l="0" t="0" r="0" b="1905"/>
          <wp:wrapTight wrapText="bothSides">
            <wp:wrapPolygon edited="0">
              <wp:start x="655" y="0"/>
              <wp:lineTo x="0" y="1450"/>
              <wp:lineTo x="0" y="8698"/>
              <wp:lineTo x="1309" y="20295"/>
              <wp:lineTo x="6545" y="20295"/>
              <wp:lineTo x="20945" y="18846"/>
              <wp:lineTo x="20945" y="7248"/>
              <wp:lineTo x="5236" y="0"/>
              <wp:lineTo x="655"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283845"/>
                  </a:xfrm>
                  <a:prstGeom prst="rect">
                    <a:avLst/>
                  </a:prstGeom>
                </pic:spPr>
              </pic:pic>
            </a:graphicData>
          </a:graphic>
        </wp:anchor>
      </w:drawing>
    </w:r>
    <w:r>
      <w:rPr>
        <w:rFonts w:ascii="Adobe Garamond Pro Boldan" w:eastAsia="Times New Roman" w:hAnsi="Adobe Garamond Pro Boldan" w:cs="Times New Roman"/>
        <w:color w:val="000000"/>
        <w:sz w:val="20"/>
        <w:szCs w:val="20"/>
        <w:lang w:val="id-ID"/>
      </w:rPr>
      <w:t xml:space="preserve">      </w:t>
    </w:r>
    <w:r>
      <w:rPr>
        <w:rFonts w:ascii="Calisto MT" w:eastAsia="Times New Roman" w:hAnsi="Calisto MT" w:cs="Times New Roman"/>
        <w:color w:val="000000"/>
        <w:sz w:val="20"/>
        <w:szCs w:val="20"/>
        <w:lang w:val="id-ID"/>
      </w:rPr>
      <w:t xml:space="preserve">: </w:t>
    </w:r>
    <w:proofErr w:type="spellStart"/>
    <w:r>
      <w:rPr>
        <w:rFonts w:ascii="Calisto MT" w:eastAsia="Times New Roman" w:hAnsi="Calisto MT" w:cs="Times New Roman"/>
        <w:color w:val="000000"/>
        <w:sz w:val="20"/>
        <w:szCs w:val="20"/>
      </w:rPr>
      <w:t>Jurnal</w:t>
    </w:r>
    <w:proofErr w:type="spellEnd"/>
    <w:r>
      <w:rPr>
        <w:rFonts w:ascii="Calisto MT" w:eastAsia="Times New Roman" w:hAnsi="Calisto MT" w:cs="Times New Roman"/>
        <w:color w:val="000000"/>
        <w:sz w:val="20"/>
        <w:szCs w:val="20"/>
      </w:rPr>
      <w:t xml:space="preserve"> </w:t>
    </w:r>
    <w:r>
      <w:rPr>
        <w:rFonts w:ascii="Calisto MT" w:eastAsia="Times New Roman" w:hAnsi="Calisto MT" w:cs="Times New Roman"/>
        <w:color w:val="000000"/>
        <w:sz w:val="20"/>
        <w:szCs w:val="20"/>
        <w:lang w:val="id-ID"/>
      </w:rPr>
      <w:t xml:space="preserve">Pengabdian Kepada Masyarakat </w:t>
    </w:r>
    <w:r>
      <w:rPr>
        <w:rFonts w:ascii="Calisto MT" w:eastAsia="Times New Roman" w:hAnsi="Calisto MT" w:cs="Times New Roman"/>
        <w:color w:val="000000"/>
        <w:sz w:val="20"/>
        <w:szCs w:val="20"/>
        <w:lang w:val="id-ID"/>
      </w:rPr>
      <w:tab/>
      <w:t xml:space="preserve">                                                </w:t>
    </w:r>
    <w:r>
      <w:rPr>
        <w:rFonts w:ascii="Calisto MT" w:eastAsia="Times New Roman" w:hAnsi="Calisto MT" w:cs="Times New Roman"/>
        <w:color w:val="000000"/>
        <w:sz w:val="20"/>
        <w:szCs w:val="20"/>
      </w:rPr>
      <w:t xml:space="preserve">Vol. </w:t>
    </w:r>
    <w:r>
      <w:rPr>
        <w:rFonts w:ascii="Calisto MT" w:eastAsia="Times New Roman" w:hAnsi="Calisto MT" w:cs="Times New Roman"/>
        <w:color w:val="000000"/>
        <w:sz w:val="20"/>
        <w:szCs w:val="20"/>
        <w:lang w:val="id-ID"/>
      </w:rPr>
      <w:t>1</w:t>
    </w:r>
    <w:r>
      <w:rPr>
        <w:rFonts w:ascii="Calisto MT" w:eastAsia="Times New Roman" w:hAnsi="Calisto MT" w:cs="Times New Roman"/>
        <w:color w:val="000000"/>
        <w:sz w:val="20"/>
        <w:szCs w:val="20"/>
      </w:rPr>
      <w:t xml:space="preserve"> (</w:t>
    </w:r>
    <w:r>
      <w:rPr>
        <w:rFonts w:ascii="Calisto MT" w:eastAsia="Times New Roman" w:hAnsi="Calisto MT" w:cs="Times New Roman"/>
        <w:color w:val="000000"/>
        <w:sz w:val="20"/>
        <w:szCs w:val="20"/>
        <w:lang w:val="id-ID"/>
      </w:rPr>
      <w:t>1</w:t>
    </w:r>
    <w:r>
      <w:rPr>
        <w:rFonts w:ascii="Calisto MT" w:eastAsia="Times New Roman" w:hAnsi="Calisto MT" w:cs="Times New Roman"/>
        <w:color w:val="000000"/>
        <w:sz w:val="20"/>
        <w:szCs w:val="20"/>
      </w:rPr>
      <w:t>) 20</w:t>
    </w:r>
    <w:r>
      <w:rPr>
        <w:rFonts w:ascii="Calisto MT" w:eastAsia="Times New Roman" w:hAnsi="Calisto MT" w:cs="Times New Roman"/>
        <w:color w:val="000000"/>
        <w:sz w:val="20"/>
        <w:szCs w:val="20"/>
        <w:lang w:val="id-ID"/>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CDEB4" w14:textId="7742F635" w:rsidR="00FF6B13" w:rsidRDefault="006E1402" w:rsidP="006E1402">
    <w:pPr>
      <w:spacing w:after="0" w:line="240" w:lineRule="auto"/>
      <w:rPr>
        <w:rFonts w:ascii="Calisto MT" w:eastAsia="Times New Roman" w:hAnsi="Calisto MT" w:cs="Times New Roman"/>
        <w:color w:val="000000"/>
        <w:sz w:val="20"/>
        <w:szCs w:val="20"/>
        <w:lang w:val="id-ID"/>
      </w:rPr>
    </w:pPr>
    <w:r>
      <w:rPr>
        <w:rFonts w:ascii="Calisto MT" w:eastAsia="Times New Roman" w:hAnsi="Calisto MT" w:cs="Times New Roman"/>
        <w:color w:val="000000"/>
        <w:sz w:val="20"/>
        <w:szCs w:val="20"/>
        <w:lang w:val="id-ID"/>
      </w:rPr>
      <w:t xml:space="preserve">Generasi Bakti: </w:t>
    </w:r>
    <w:r w:rsidRPr="00610B23">
      <w:rPr>
        <w:rFonts w:ascii="Calisto MT" w:eastAsia="Times New Roman" w:hAnsi="Calisto MT" w:cs="Times New Roman"/>
        <w:color w:val="000000"/>
        <w:sz w:val="20"/>
        <w:szCs w:val="20"/>
        <w:lang w:val="id-ID"/>
      </w:rPr>
      <w:t>Jurnal Inovasi dan Pengabdian Kepada Masyarakat</w:t>
    </w:r>
    <w:r w:rsidR="006D4C3A">
      <w:rPr>
        <w:rFonts w:ascii="Calisto MT" w:eastAsia="Times New Roman" w:hAnsi="Calisto MT" w:cs="Times New Roman"/>
        <w:color w:val="000000"/>
        <w:sz w:val="20"/>
        <w:szCs w:val="20"/>
        <w:lang w:val="id-ID"/>
      </w:rPr>
      <w:tab/>
      <w:t xml:space="preserve">               </w:t>
    </w:r>
    <w:r w:rsidR="006D4C3A">
      <w:rPr>
        <w:rFonts w:ascii="Calisto MT" w:eastAsia="Times New Roman" w:hAnsi="Calisto MT" w:cs="Times New Roman"/>
        <w:color w:val="000000"/>
        <w:sz w:val="20"/>
        <w:szCs w:val="20"/>
      </w:rPr>
      <w:t xml:space="preserve">Vol. </w:t>
    </w:r>
    <w:r w:rsidR="006D4C3A">
      <w:rPr>
        <w:rFonts w:ascii="Calisto MT" w:eastAsia="Times New Roman" w:hAnsi="Calisto MT" w:cs="Times New Roman"/>
        <w:color w:val="000000"/>
        <w:sz w:val="20"/>
        <w:szCs w:val="20"/>
        <w:lang w:val="id-ID"/>
      </w:rPr>
      <w:t xml:space="preserve">1 No. 1 </w:t>
    </w:r>
    <w:r>
      <w:rPr>
        <w:rFonts w:ascii="Calisto MT" w:eastAsia="Times New Roman" w:hAnsi="Calisto MT" w:cs="Times New Roman"/>
        <w:color w:val="000000"/>
        <w:sz w:val="20"/>
        <w:szCs w:val="20"/>
        <w:lang w:val="id-ID"/>
      </w:rPr>
      <w:t>Desember</w:t>
    </w:r>
    <w:r w:rsidR="006D4C3A">
      <w:rPr>
        <w:rFonts w:ascii="Calisto MT" w:eastAsia="Times New Roman" w:hAnsi="Calisto MT" w:cs="Times New Roman"/>
        <w:color w:val="000000"/>
        <w:sz w:val="20"/>
        <w:szCs w:val="20"/>
        <w:lang w:val="id-ID"/>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87E0C"/>
    <w:multiLevelType w:val="hybridMultilevel"/>
    <w:tmpl w:val="8ABCB6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E14D1"/>
    <w:multiLevelType w:val="multilevel"/>
    <w:tmpl w:val="4BFEB5D8"/>
    <w:lvl w:ilvl="0">
      <w:start w:val="1"/>
      <w:numFmt w:val="decimal"/>
      <w:pStyle w:val="IEEEReferenceItem"/>
      <w:lvlText w:val="%1."/>
      <w:lvlJc w:val="left"/>
      <w:pPr>
        <w:ind w:left="4045" w:hanging="360"/>
      </w:pPr>
      <w:rPr>
        <w:b/>
      </w:rPr>
    </w:lvl>
    <w:lvl w:ilvl="1">
      <w:start w:val="1"/>
      <w:numFmt w:val="lowerLetter"/>
      <w:lvlText w:val="%2."/>
      <w:lvlJc w:val="left"/>
      <w:pPr>
        <w:ind w:left="4765" w:hanging="360"/>
      </w:pPr>
    </w:lvl>
    <w:lvl w:ilvl="2">
      <w:start w:val="1"/>
      <w:numFmt w:val="lowerRoman"/>
      <w:pStyle w:val="Heading3"/>
      <w:lvlText w:val="%3."/>
      <w:lvlJc w:val="right"/>
      <w:pPr>
        <w:ind w:left="5485" w:hanging="180"/>
      </w:pPr>
    </w:lvl>
    <w:lvl w:ilvl="3">
      <w:start w:val="1"/>
      <w:numFmt w:val="decimal"/>
      <w:lvlText w:val="%4."/>
      <w:lvlJc w:val="left"/>
      <w:pPr>
        <w:ind w:left="6205" w:hanging="360"/>
      </w:pPr>
    </w:lvl>
    <w:lvl w:ilvl="4">
      <w:start w:val="1"/>
      <w:numFmt w:val="lowerLetter"/>
      <w:lvlText w:val="%5."/>
      <w:lvlJc w:val="left"/>
      <w:pPr>
        <w:ind w:left="6925" w:hanging="360"/>
      </w:pPr>
    </w:lvl>
    <w:lvl w:ilvl="5">
      <w:start w:val="1"/>
      <w:numFmt w:val="lowerRoman"/>
      <w:lvlText w:val="%6."/>
      <w:lvlJc w:val="right"/>
      <w:pPr>
        <w:ind w:left="7645" w:hanging="180"/>
      </w:pPr>
    </w:lvl>
    <w:lvl w:ilvl="6">
      <w:start w:val="1"/>
      <w:numFmt w:val="decimal"/>
      <w:lvlText w:val="%7."/>
      <w:lvlJc w:val="left"/>
      <w:pPr>
        <w:ind w:left="8365" w:hanging="360"/>
      </w:pPr>
    </w:lvl>
    <w:lvl w:ilvl="7">
      <w:start w:val="1"/>
      <w:numFmt w:val="lowerLetter"/>
      <w:lvlText w:val="%8."/>
      <w:lvlJc w:val="left"/>
      <w:pPr>
        <w:ind w:left="9085" w:hanging="360"/>
      </w:pPr>
    </w:lvl>
    <w:lvl w:ilvl="8">
      <w:start w:val="1"/>
      <w:numFmt w:val="lowerRoman"/>
      <w:lvlText w:val="%9."/>
      <w:lvlJc w:val="right"/>
      <w:pPr>
        <w:ind w:left="9805" w:hanging="180"/>
      </w:pPr>
    </w:lvl>
  </w:abstractNum>
  <w:abstractNum w:abstractNumId="2" w15:restartNumberingAfterBreak="0">
    <w:nsid w:val="50244258"/>
    <w:multiLevelType w:val="multilevel"/>
    <w:tmpl w:val="50244258"/>
    <w:lvl w:ilvl="0">
      <w:start w:val="1"/>
      <w:numFmt w:val="bullet"/>
      <w:pStyle w:val="IEEEHeading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7BF050"/>
    <w:multiLevelType w:val="singleLevel"/>
    <w:tmpl w:val="557BF050"/>
    <w:lvl w:ilvl="0">
      <w:start w:val="1"/>
      <w:numFmt w:val="lowerLetter"/>
      <w:lvlText w:val="%1."/>
      <w:lvlJc w:val="left"/>
      <w:pPr>
        <w:tabs>
          <w:tab w:val="left" w:pos="425"/>
        </w:tabs>
        <w:ind w:left="425" w:hanging="425"/>
      </w:pPr>
      <w:rPr>
        <w:rFonts w:hint="default"/>
      </w:rPr>
    </w:lvl>
  </w:abstractNum>
  <w:abstractNum w:abstractNumId="4" w15:restartNumberingAfterBreak="0">
    <w:nsid w:val="76DC2FC6"/>
    <w:multiLevelType w:val="multilevel"/>
    <w:tmpl w:val="76DC2FC6"/>
    <w:lvl w:ilvl="0">
      <w:start w:val="1"/>
      <w:numFmt w:val="bullet"/>
      <w:pStyle w:val="IEEEHeading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8888277">
    <w:abstractNumId w:val="1"/>
  </w:num>
  <w:num w:numId="2" w16cid:durableId="2003268660">
    <w:abstractNumId w:val="4"/>
  </w:num>
  <w:num w:numId="3" w16cid:durableId="1774475744">
    <w:abstractNumId w:val="2"/>
  </w:num>
  <w:num w:numId="4" w16cid:durableId="2083411344">
    <w:abstractNumId w:val="3"/>
  </w:num>
  <w:num w:numId="5" w16cid:durableId="192021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B0"/>
    <w:rsid w:val="000109F0"/>
    <w:rsid w:val="000270C9"/>
    <w:rsid w:val="00036C93"/>
    <w:rsid w:val="00080484"/>
    <w:rsid w:val="000C2366"/>
    <w:rsid w:val="000D065D"/>
    <w:rsid w:val="00146708"/>
    <w:rsid w:val="00174F26"/>
    <w:rsid w:val="001C56EF"/>
    <w:rsid w:val="001E632E"/>
    <w:rsid w:val="001F763E"/>
    <w:rsid w:val="00203227"/>
    <w:rsid w:val="00212DB3"/>
    <w:rsid w:val="00220FB6"/>
    <w:rsid w:val="002572B9"/>
    <w:rsid w:val="00281B3C"/>
    <w:rsid w:val="0029713D"/>
    <w:rsid w:val="002E56E8"/>
    <w:rsid w:val="00311146"/>
    <w:rsid w:val="003159A1"/>
    <w:rsid w:val="00347A1E"/>
    <w:rsid w:val="00371369"/>
    <w:rsid w:val="00385F7B"/>
    <w:rsid w:val="00391382"/>
    <w:rsid w:val="00391C19"/>
    <w:rsid w:val="003C055F"/>
    <w:rsid w:val="00403EF4"/>
    <w:rsid w:val="0042404B"/>
    <w:rsid w:val="00427EE2"/>
    <w:rsid w:val="00430C24"/>
    <w:rsid w:val="00435A20"/>
    <w:rsid w:val="004718AA"/>
    <w:rsid w:val="004A34BB"/>
    <w:rsid w:val="004D22A2"/>
    <w:rsid w:val="004D5F58"/>
    <w:rsid w:val="00511147"/>
    <w:rsid w:val="00517033"/>
    <w:rsid w:val="00540353"/>
    <w:rsid w:val="00550706"/>
    <w:rsid w:val="00587A9B"/>
    <w:rsid w:val="005A7DEB"/>
    <w:rsid w:val="005B0271"/>
    <w:rsid w:val="005B35E4"/>
    <w:rsid w:val="005E6FC4"/>
    <w:rsid w:val="005F1051"/>
    <w:rsid w:val="005F1F4F"/>
    <w:rsid w:val="005F21AC"/>
    <w:rsid w:val="005F29AD"/>
    <w:rsid w:val="00611A54"/>
    <w:rsid w:val="006250C9"/>
    <w:rsid w:val="00631A56"/>
    <w:rsid w:val="006535C0"/>
    <w:rsid w:val="006646D9"/>
    <w:rsid w:val="0067631E"/>
    <w:rsid w:val="006A160F"/>
    <w:rsid w:val="006D4C3A"/>
    <w:rsid w:val="006E1402"/>
    <w:rsid w:val="00744C61"/>
    <w:rsid w:val="00771714"/>
    <w:rsid w:val="0077456A"/>
    <w:rsid w:val="00791141"/>
    <w:rsid w:val="007E482B"/>
    <w:rsid w:val="007E6C79"/>
    <w:rsid w:val="007E7138"/>
    <w:rsid w:val="008336A7"/>
    <w:rsid w:val="00843CC4"/>
    <w:rsid w:val="00851ED3"/>
    <w:rsid w:val="008532AF"/>
    <w:rsid w:val="00877F5A"/>
    <w:rsid w:val="00894712"/>
    <w:rsid w:val="008B24AB"/>
    <w:rsid w:val="008D164B"/>
    <w:rsid w:val="008E7001"/>
    <w:rsid w:val="008F6BA4"/>
    <w:rsid w:val="00925968"/>
    <w:rsid w:val="0093203A"/>
    <w:rsid w:val="00936DF8"/>
    <w:rsid w:val="00942788"/>
    <w:rsid w:val="0098142F"/>
    <w:rsid w:val="00A4492B"/>
    <w:rsid w:val="00A507F9"/>
    <w:rsid w:val="00A511EB"/>
    <w:rsid w:val="00A6736A"/>
    <w:rsid w:val="00A87F60"/>
    <w:rsid w:val="00AA78A4"/>
    <w:rsid w:val="00AB5FE8"/>
    <w:rsid w:val="00AB7541"/>
    <w:rsid w:val="00AD3806"/>
    <w:rsid w:val="00AF0218"/>
    <w:rsid w:val="00AF7DB9"/>
    <w:rsid w:val="00B0502B"/>
    <w:rsid w:val="00B141F7"/>
    <w:rsid w:val="00B31C1F"/>
    <w:rsid w:val="00B773A9"/>
    <w:rsid w:val="00BA4C8B"/>
    <w:rsid w:val="00BD7F0A"/>
    <w:rsid w:val="00BE360F"/>
    <w:rsid w:val="00BF1937"/>
    <w:rsid w:val="00C1405C"/>
    <w:rsid w:val="00C27CD6"/>
    <w:rsid w:val="00C62F71"/>
    <w:rsid w:val="00C71DBE"/>
    <w:rsid w:val="00CB5CF2"/>
    <w:rsid w:val="00CB67B3"/>
    <w:rsid w:val="00CF183B"/>
    <w:rsid w:val="00D77FC8"/>
    <w:rsid w:val="00D82239"/>
    <w:rsid w:val="00D92F4D"/>
    <w:rsid w:val="00D963FD"/>
    <w:rsid w:val="00DA4545"/>
    <w:rsid w:val="00DF59E6"/>
    <w:rsid w:val="00E16345"/>
    <w:rsid w:val="00E225A8"/>
    <w:rsid w:val="00E32EFA"/>
    <w:rsid w:val="00E47A98"/>
    <w:rsid w:val="00E9754F"/>
    <w:rsid w:val="00EA48DD"/>
    <w:rsid w:val="00EB1E26"/>
    <w:rsid w:val="00EE047A"/>
    <w:rsid w:val="00EF792B"/>
    <w:rsid w:val="00F34DBF"/>
    <w:rsid w:val="00F447DD"/>
    <w:rsid w:val="00F6193F"/>
    <w:rsid w:val="00F65429"/>
    <w:rsid w:val="00F74A48"/>
    <w:rsid w:val="00F85E9B"/>
    <w:rsid w:val="00F94919"/>
    <w:rsid w:val="00FC19B0"/>
    <w:rsid w:val="00FC29AD"/>
    <w:rsid w:val="00FF6B13"/>
    <w:rsid w:val="09877E06"/>
    <w:rsid w:val="1B39601B"/>
    <w:rsid w:val="4732225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38324"/>
  <w15:docId w15:val="{59A724FB-10FD-4DD3-9A54-85C48EE5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uiPriority="0" w:qFormat="1"/>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56"/>
    <w:pPr>
      <w:spacing w:after="160" w:line="259" w:lineRule="auto"/>
    </w:pPr>
    <w:rPr>
      <w:rFonts w:ascii="Calibri" w:eastAsia="Calibri" w:hAnsi="Calibri" w:cs="Calibri"/>
      <w:sz w:val="22"/>
      <w:szCs w:val="22"/>
      <w:lang w:eastAsia="id-ID"/>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pPr>
      <w:keepNext/>
      <w:numPr>
        <w:ilvl w:val="2"/>
        <w:numId w:val="1"/>
      </w:numPr>
      <w:spacing w:before="240" w:after="60" w:line="240" w:lineRule="auto"/>
      <w:outlineLvl w:val="2"/>
    </w:pPr>
    <w:rPr>
      <w:rFonts w:ascii="Arial" w:eastAsia="SimSun" w:hAnsi="Arial" w:cs="Arial"/>
      <w:b/>
      <w:bCs/>
      <w:sz w:val="26"/>
      <w:szCs w:val="26"/>
      <w:lang w:val="id-ID" w:eastAsia="zh-CN"/>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spacing w:after="0" w:line="360" w:lineRule="auto"/>
      <w:jc w:val="both"/>
    </w:pPr>
    <w:rPr>
      <w:rFonts w:ascii="Times New Roman" w:eastAsia="Times New Roman" w:hAnsi="Times New Roman"/>
      <w:sz w:val="24"/>
      <w:szCs w:val="24"/>
    </w:rPr>
  </w:style>
  <w:style w:type="paragraph" w:styleId="BodyText2">
    <w:name w:val="Body Text 2"/>
    <w:basedOn w:val="Normal"/>
    <w:link w:val="BodyText2Char"/>
    <w:uiPriority w:val="99"/>
    <w:semiHidden/>
    <w:unhideWhenUsed/>
    <w:pPr>
      <w:spacing w:after="120" w:line="480" w:lineRule="auto"/>
    </w:pPr>
  </w:style>
  <w:style w:type="paragraph" w:styleId="BodyTextIndent">
    <w:name w:val="Body Text Indent"/>
    <w:basedOn w:val="Normal"/>
    <w:link w:val="BodyTextIndentChar"/>
    <w:uiPriority w:val="99"/>
    <w:unhideWhenUsed/>
    <w:qFormat/>
    <w:pPr>
      <w:spacing w:after="120"/>
      <w:ind w:left="360"/>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b/>
      <w:bCs/>
      <w:color w:val="5B9BD5" w:themeColor="accent1"/>
      <w:sz w:val="18"/>
      <w:szCs w:val="18"/>
      <w:lang w:val="id-ID"/>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Pr>
      <w:rFonts w:asciiTheme="minorHAnsi" w:eastAsiaTheme="minorHAnsi" w:hAnsiTheme="minorHAnsi" w:cstheme="minorBid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style>
  <w:style w:type="character" w:customStyle="1" w:styleId="FooterChar">
    <w:name w:val="Footer Char"/>
    <w:basedOn w:val="DefaultParagraphFont"/>
    <w:link w:val="Footer"/>
    <w:uiPriority w:val="99"/>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uiPriority w:val="9"/>
    <w:qFormat/>
    <w:rPr>
      <w:rFonts w:ascii="Times New Roman" w:eastAsia="Times New Roman" w:hAnsi="Times New Roman"/>
      <w:b/>
      <w:bCs/>
      <w:kern w:val="36"/>
      <w:sz w:val="48"/>
      <w:szCs w:val="48"/>
    </w:rPr>
  </w:style>
  <w:style w:type="character" w:customStyle="1" w:styleId="FootnoteTextChar">
    <w:name w:val="Footnote Text Char"/>
    <w:basedOn w:val="DefaultParagraphFont"/>
    <w:link w:val="FootnoteText"/>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TableGrid5">
    <w:name w:val="Table Grid5"/>
    <w:basedOn w:val="TableNormal"/>
    <w:uiPriority w:val="5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Pr>
      <w:sz w:val="22"/>
      <w:szCs w:val="22"/>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col">
    <w:name w:val="col"/>
    <w:basedOn w:val="DefaultParagraphFont"/>
    <w:qFormat/>
  </w:style>
  <w:style w:type="paragraph" w:customStyle="1" w:styleId="Default">
    <w:name w:val="Default"/>
    <w:pPr>
      <w:autoSpaceDE w:val="0"/>
      <w:autoSpaceDN w:val="0"/>
      <w:adjustRightInd w:val="0"/>
      <w:spacing w:after="160" w:line="259" w:lineRule="auto"/>
    </w:pPr>
    <w:rPr>
      <w:rFonts w:ascii="Arial" w:eastAsia="Calibri" w:hAnsi="Arial" w:cs="Arial"/>
      <w:color w:val="000000"/>
      <w:sz w:val="24"/>
      <w:szCs w:val="24"/>
      <w:lang w:eastAsia="id-ID"/>
    </w:rPr>
  </w:style>
  <w:style w:type="paragraph" w:styleId="NoSpacing">
    <w:name w:val="No Spacing"/>
    <w:link w:val="NoSpacingChar"/>
    <w:uiPriority w:val="1"/>
    <w:qFormat/>
    <w:pPr>
      <w:spacing w:after="160" w:line="259" w:lineRule="auto"/>
      <w:ind w:firstLine="425"/>
      <w:jc w:val="both"/>
    </w:pPr>
    <w:rPr>
      <w:rFonts w:ascii="Calibri" w:eastAsia="Calibri" w:hAnsi="Calibri" w:cs="Arial"/>
      <w:sz w:val="22"/>
      <w:szCs w:val="22"/>
      <w:lang w:eastAsia="id-ID"/>
    </w:rPr>
  </w:style>
  <w:style w:type="character" w:customStyle="1" w:styleId="BodyTextChar">
    <w:name w:val="Body Text Char"/>
    <w:basedOn w:val="DefaultParagraphFont"/>
    <w:link w:val="BodyText"/>
    <w:qFormat/>
    <w:rPr>
      <w:rFonts w:ascii="Times New Roman" w:eastAsia="Times New Roman" w:hAnsi="Times New Roman"/>
      <w:sz w:val="24"/>
      <w:szCs w:val="24"/>
    </w:rPr>
  </w:style>
  <w:style w:type="character" w:customStyle="1" w:styleId="a">
    <w:name w:val="a"/>
    <w:basedOn w:val="DefaultParagraphFont"/>
    <w:qFormat/>
  </w:style>
  <w:style w:type="character" w:customStyle="1" w:styleId="NoSpacingChar">
    <w:name w:val="No Spacing Char"/>
    <w:basedOn w:val="DefaultParagraphFont"/>
    <w:link w:val="NoSpacing"/>
    <w:uiPriority w:val="1"/>
    <w:qFormat/>
    <w:rPr>
      <w:rFonts w:cs="Arial"/>
      <w:sz w:val="22"/>
      <w:szCs w:val="22"/>
    </w:rPr>
  </w:style>
  <w:style w:type="character" w:customStyle="1" w:styleId="normalchar">
    <w:name w:val="normal__char"/>
    <w:basedOn w:val="DefaultParagraphFont"/>
    <w:qFormat/>
  </w:style>
  <w:style w:type="paragraph" w:customStyle="1" w:styleId="Normal2">
    <w:name w:val="Normal2"/>
    <w:basedOn w:val="Normal"/>
    <w:qFormat/>
    <w:pPr>
      <w:spacing w:before="100" w:beforeAutospacing="1" w:after="100" w:afterAutospacing="1" w:line="240" w:lineRule="auto"/>
    </w:pPr>
    <w:rPr>
      <w:rFonts w:ascii="Times New Roman" w:eastAsia="Times New Roman" w:hAnsi="Times New Roman"/>
      <w:sz w:val="24"/>
      <w:szCs w:val="24"/>
      <w:lang w:val="id-ID"/>
    </w:rPr>
  </w:style>
  <w:style w:type="character" w:customStyle="1" w:styleId="apple-style-span">
    <w:name w:val="apple-style-span"/>
    <w:basedOn w:val="DefaultParagraphFont"/>
    <w:qFormat/>
  </w:style>
  <w:style w:type="character" w:customStyle="1" w:styleId="BodyText2Char">
    <w:name w:val="Body Text 2 Char"/>
    <w:basedOn w:val="DefaultParagraphFont"/>
    <w:link w:val="BodyText2"/>
    <w:uiPriority w:val="99"/>
    <w:semiHidden/>
    <w:rPr>
      <w:sz w:val="22"/>
      <w:szCs w:val="22"/>
    </w:rPr>
  </w:style>
  <w:style w:type="character" w:customStyle="1" w:styleId="IntenseEmphasis1">
    <w:name w:val="Intense Emphasis1"/>
    <w:basedOn w:val="DefaultParagraphFont"/>
    <w:uiPriority w:val="21"/>
    <w:qFormat/>
    <w:rPr>
      <w:b/>
      <w:bCs/>
      <w:i/>
      <w:iCs/>
      <w:color w:val="5B9BD5" w:themeColor="accent1"/>
    </w:rPr>
  </w:style>
  <w:style w:type="character" w:customStyle="1" w:styleId="BodyTextIndentChar">
    <w:name w:val="Body Text Indent Char"/>
    <w:basedOn w:val="DefaultParagraphFont"/>
    <w:link w:val="BodyTextIndent"/>
    <w:uiPriority w:val="99"/>
    <w:rPr>
      <w:sz w:val="22"/>
      <w:szCs w:val="22"/>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SimSun" w:hAnsi="Arial" w:cs="Arial"/>
      <w:b/>
      <w:bCs/>
      <w:sz w:val="26"/>
      <w:szCs w:val="26"/>
      <w:lang w:val="id-ID" w:eastAsia="zh-CN"/>
    </w:rPr>
  </w:style>
  <w:style w:type="paragraph" w:customStyle="1" w:styleId="IEEEReferenceItem">
    <w:name w:val="IEEE Reference Item"/>
    <w:basedOn w:val="Normal"/>
    <w:pPr>
      <w:numPr>
        <w:numId w:val="1"/>
      </w:numPr>
      <w:adjustRightInd w:val="0"/>
      <w:snapToGrid w:val="0"/>
      <w:spacing w:after="0" w:line="240" w:lineRule="auto"/>
      <w:jc w:val="both"/>
    </w:pPr>
    <w:rPr>
      <w:rFonts w:ascii="Times New Roman" w:eastAsia="SimSun" w:hAnsi="Times New Roman"/>
      <w:sz w:val="16"/>
      <w:szCs w:val="24"/>
      <w:lang w:eastAsia="zh-CN"/>
    </w:rPr>
  </w:style>
  <w:style w:type="paragraph" w:customStyle="1" w:styleId="IEEEParagraph">
    <w:name w:val="IEEE Paragraph"/>
    <w:basedOn w:val="Normal"/>
    <w:link w:val="IEEEParagraphChar"/>
    <w:qFormat/>
    <w:pPr>
      <w:adjustRightInd w:val="0"/>
      <w:snapToGrid w:val="0"/>
      <w:spacing w:after="0" w:line="240" w:lineRule="auto"/>
      <w:ind w:firstLine="216"/>
      <w:jc w:val="both"/>
    </w:pPr>
    <w:rPr>
      <w:rFonts w:ascii="Times New Roman" w:eastAsia="SimSun" w:hAnsi="Times New Roman"/>
      <w:sz w:val="24"/>
      <w:szCs w:val="24"/>
      <w:lang w:val="en-AU" w:eastAsia="zh-CN"/>
    </w:rPr>
  </w:style>
  <w:style w:type="paragraph" w:customStyle="1" w:styleId="IEEETableCell">
    <w:name w:val="IEEE Table Cell"/>
    <w:basedOn w:val="IEEEParagraph"/>
    <w:pPr>
      <w:ind w:firstLine="0"/>
      <w:jc w:val="left"/>
    </w:pPr>
    <w:rPr>
      <w:sz w:val="18"/>
    </w:rPr>
  </w:style>
  <w:style w:type="paragraph" w:customStyle="1" w:styleId="IEEEHeading3">
    <w:name w:val="IEEE Heading 3"/>
    <w:basedOn w:val="Normal"/>
    <w:next w:val="IEEEParagraph"/>
    <w:link w:val="IEEEHeading3Char"/>
    <w:qFormat/>
    <w:pPr>
      <w:numPr>
        <w:numId w:val="2"/>
      </w:numPr>
      <w:adjustRightInd w:val="0"/>
      <w:snapToGrid w:val="0"/>
      <w:spacing w:before="120" w:after="60" w:line="240" w:lineRule="auto"/>
      <w:jc w:val="both"/>
    </w:pPr>
    <w:rPr>
      <w:rFonts w:ascii="Times New Roman" w:eastAsia="SimSun" w:hAnsi="Times New Roman"/>
      <w:i/>
      <w:sz w:val="20"/>
      <w:szCs w:val="24"/>
      <w:lang w:val="id-ID" w:eastAsia="zh-CN"/>
    </w:rPr>
  </w:style>
  <w:style w:type="character" w:customStyle="1" w:styleId="IEEEParagraphChar">
    <w:name w:val="IEEE Paragraph Char"/>
    <w:link w:val="IEEEParagraph"/>
    <w:qFormat/>
    <w:rPr>
      <w:rFonts w:ascii="Times New Roman" w:eastAsia="SimSun" w:hAnsi="Times New Roman"/>
      <w:sz w:val="24"/>
      <w:szCs w:val="24"/>
      <w:lang w:val="en-AU" w:eastAsia="zh-CN"/>
    </w:rPr>
  </w:style>
  <w:style w:type="character" w:customStyle="1" w:styleId="IEEEHeading3Char">
    <w:name w:val="IEEE Heading 3 Char"/>
    <w:link w:val="IEEEHeading3"/>
    <w:rPr>
      <w:rFonts w:ascii="Times New Roman" w:eastAsia="SimSun" w:hAnsi="Times New Roman"/>
      <w:i/>
      <w:szCs w:val="24"/>
      <w:lang w:val="id-ID" w:eastAsia="zh-CN"/>
    </w:r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character" w:customStyle="1" w:styleId="longtext">
    <w:name w:val="long_text"/>
    <w:basedOn w:val="DefaultParagraphFont"/>
  </w:style>
  <w:style w:type="character" w:customStyle="1" w:styleId="mediumtext">
    <w:name w:val="medium_text"/>
    <w:basedOn w:val="DefaultParagraphFont"/>
  </w:style>
  <w:style w:type="paragraph" w:customStyle="1" w:styleId="IEEEHeading2">
    <w:name w:val="IEEE Heading 2"/>
    <w:basedOn w:val="Normal"/>
    <w:next w:val="IEEEParagraph"/>
    <w:pPr>
      <w:numPr>
        <w:numId w:val="3"/>
      </w:numPr>
      <w:adjustRightInd w:val="0"/>
      <w:snapToGrid w:val="0"/>
      <w:spacing w:before="150" w:after="60" w:line="240" w:lineRule="auto"/>
    </w:pPr>
    <w:rPr>
      <w:rFonts w:ascii="Times New Roman" w:eastAsia="SimSun" w:hAnsi="Times New Roman"/>
      <w:i/>
      <w:sz w:val="20"/>
      <w:szCs w:val="24"/>
      <w:lang w:val="id-ID" w:eastAsia="zh-CN"/>
    </w:rPr>
  </w:style>
  <w:style w:type="paragraph" w:customStyle="1" w:styleId="IEEEFigureCaptionSingle-Line">
    <w:name w:val="IEEE Figure Caption Single-Line"/>
    <w:basedOn w:val="Normal"/>
    <w:next w:val="IEEEParagraph"/>
    <w:qFormat/>
    <w:pPr>
      <w:spacing w:before="120" w:after="120" w:line="240" w:lineRule="auto"/>
      <w:jc w:val="center"/>
    </w:pPr>
    <w:rPr>
      <w:rFonts w:ascii="Times New Roman" w:eastAsia="SimSun" w:hAnsi="Times New Roman"/>
      <w:sz w:val="16"/>
      <w:szCs w:val="24"/>
      <w:lang w:val="id-ID" w:eastAsia="zh-CN"/>
    </w:rPr>
  </w:style>
  <w:style w:type="paragraph" w:customStyle="1" w:styleId="IEEEFigure">
    <w:name w:val="IEEE Figure"/>
    <w:basedOn w:val="Normal"/>
    <w:next w:val="IEEEFigureCaptionSingle-Line"/>
    <w:qFormat/>
    <w:pPr>
      <w:spacing w:after="0" w:line="240" w:lineRule="auto"/>
      <w:jc w:val="center"/>
    </w:pPr>
    <w:rPr>
      <w:rFonts w:ascii="Times New Roman" w:eastAsia="SimSun" w:hAnsi="Times New Roman"/>
      <w:sz w:val="24"/>
      <w:szCs w:val="24"/>
      <w:lang w:val="id-ID" w:eastAsia="zh-CN"/>
    </w:rPr>
  </w:style>
  <w:style w:type="paragraph" w:customStyle="1" w:styleId="IEEEFigureCaptionMulti-Lines">
    <w:name w:val="IEEE Figure Caption Multi-Lines"/>
    <w:basedOn w:val="IEEEFigureCaptionSingle-Line"/>
    <w:next w:val="IEEEParagraph"/>
    <w:pPr>
      <w:jc w:val="both"/>
    </w:p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sz w:val="20"/>
      <w:szCs w:val="20"/>
    </w:rPr>
  </w:style>
  <w:style w:type="character" w:customStyle="1" w:styleId="CharacterStyle1">
    <w:name w:val="Character Style 1"/>
    <w:rPr>
      <w:rFonts w:ascii="Garamond" w:hAnsi="Garamond" w:cs="Garamond"/>
      <w:sz w:val="20"/>
      <w:szCs w:val="20"/>
    </w:rPr>
  </w:style>
  <w:style w:type="character" w:customStyle="1" w:styleId="st">
    <w:name w:val="st"/>
    <w:basedOn w:val="DefaultParagraphFont"/>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table" w:customStyle="1" w:styleId="Style68">
    <w:name w:val="_Style 68"/>
    <w:basedOn w:val="TableNormal"/>
    <w:tblPr>
      <w:tblCellMar>
        <w:left w:w="115" w:type="dxa"/>
        <w:right w:w="115" w:type="dxa"/>
      </w:tblCellMar>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qtata5383@gmail.com,4"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2Wp0r8WCEGZtyhTRP6ayQ8doxQ==">AMUW2mVMbLcDy8tKP67ZlsEXlFE9PZAbZc6eeF+ADrjPhVqtZIwrm3iUeQZ4Cbig93J5Q07X0xzPuLFFocEW/Sw1eDefh8a1cnoeTBzKT4Tqc1tc+s94pWPTl7TY/GIazywEkMfjh53aut+NaMnpQtWah8mI2D6LteIKP/eXhn324NqJbM+xlPf3vlVxOZ/dncdg64IjqKPyhHWLHzTDZ8Q+obbh7/mckgQAL44F1X+iuf6u/u8mE4mdhRiV9lyxmNGJWASUxGmOMdQS2XH3PA9l7ZqCSrX5vW4sCppOnbXMj0wOM0HmpKti5whwGDHrb9Q4nOweqCdb7NkE7TZ36s72CPogEvl/amYZ/aFxBMaKX9+TZYMRvS/FbB7hRG1urrF++hxffdzK7LFycps4gLje9sasV5eLJNpJxRuPHY1rXcyv54yo1ms6MD6LbFVo5tj1FaezwcLbnPAchrWXKkpE+cWFruGEN/MHzNTJG7oieDqQqq4+bHJHTm9pZqle65XD+uKgMxjj/9LKi9xWUg/wG7rv8RkmNWr+iOpRly5XIZ1WQQc8/6reLoi656+M5eBrMBSQfDM1j3OQF/Wt3woY9LA004CgL3OatjVo09rp3iiC/Y4FTXgKK6A1GUa4Tj4bBGf9TGq50zR0bDAXCt5oPDNYBCTiaQ==</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0ADB2F-EC7C-4499-BE7F-336A953A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 M415DAO</cp:lastModifiedBy>
  <cp:revision>8</cp:revision>
  <cp:lastPrinted>2023-04-07T15:38:00Z</cp:lastPrinted>
  <dcterms:created xsi:type="dcterms:W3CDTF">2025-08-18T13:17:00Z</dcterms:created>
  <dcterms:modified xsi:type="dcterms:W3CDTF">2026-01-31T02:38:00Z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aee22676-49ae-37ec-ad74-7a4d916d81db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1033-12.2.0.21931</vt:lpwstr>
  </property>
  <property fmtid="{D5CDD505-2E9C-101B-9397-08002B2CF9AE}" pid="26" name="ICV">
    <vt:lpwstr>5E2EC583C3BF47C7ADED06E8211ED281_12</vt:lpwstr>
  </property>
  <property fmtid="{D5CDD505-2E9C-101B-9397-08002B2CF9AE}" pid="27" name="GrammarlyDocumentId">
    <vt:lpwstr>1bbeef21-406c-4599-a650-b11c03da17f6</vt:lpwstr>
  </property>
</Properties>
</file>